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2F" w:rsidRPr="00AA352F" w:rsidRDefault="0077774E" w:rsidP="0077774E">
      <w:pPr>
        <w:spacing w:after="120"/>
        <w:ind w:firstLine="708"/>
        <w:jc w:val="center"/>
        <w:rPr>
          <w:b/>
          <w:sz w:val="28"/>
        </w:rPr>
      </w:pPr>
      <w:r w:rsidRPr="00AA352F">
        <w:rPr>
          <w:b/>
          <w:sz w:val="28"/>
        </w:rPr>
        <w:t>Выписка из отчета о самообследовании МАДОУ</w:t>
      </w:r>
    </w:p>
    <w:p w:rsidR="0077774E" w:rsidRPr="00AA352F" w:rsidRDefault="0077774E" w:rsidP="0077774E">
      <w:pPr>
        <w:spacing w:after="120"/>
        <w:ind w:firstLine="708"/>
        <w:jc w:val="center"/>
        <w:rPr>
          <w:b/>
          <w:sz w:val="28"/>
        </w:rPr>
      </w:pPr>
      <w:r w:rsidRPr="00AA352F">
        <w:rPr>
          <w:b/>
          <w:sz w:val="28"/>
        </w:rPr>
        <w:t xml:space="preserve"> г. Нижневартовска ДС №41 «Росинка» за 2022</w:t>
      </w:r>
      <w:r w:rsidR="00AA352F" w:rsidRPr="00AA352F">
        <w:rPr>
          <w:b/>
          <w:sz w:val="28"/>
        </w:rPr>
        <w:t xml:space="preserve"> год </w:t>
      </w:r>
    </w:p>
    <w:p w:rsidR="0077774E" w:rsidRDefault="0077774E" w:rsidP="0077774E">
      <w:pPr>
        <w:spacing w:after="120"/>
        <w:ind w:firstLine="708"/>
        <w:jc w:val="center"/>
        <w:rPr>
          <w:b/>
        </w:rPr>
      </w:pPr>
      <w:bookmarkStart w:id="0" w:name="_GoBack"/>
      <w:bookmarkEnd w:id="0"/>
    </w:p>
    <w:p w:rsidR="0077774E" w:rsidRPr="002B41FF" w:rsidRDefault="0077774E" w:rsidP="0077774E">
      <w:pPr>
        <w:spacing w:after="120"/>
        <w:ind w:firstLine="708"/>
        <w:jc w:val="center"/>
        <w:rPr>
          <w:b/>
        </w:rPr>
      </w:pPr>
      <w:r w:rsidRPr="002B41FF">
        <w:rPr>
          <w:b/>
        </w:rPr>
        <w:t>5.2. Оборудование и оснащение методического кабинета, сведения об учебно-методических пособиях и учебно-методических комплектах</w:t>
      </w:r>
    </w:p>
    <w:p w:rsidR="0077774E" w:rsidRPr="002B41FF" w:rsidRDefault="0077774E" w:rsidP="0077774E">
      <w:pPr>
        <w:ind w:firstLine="708"/>
        <w:jc w:val="both"/>
      </w:pPr>
      <w:r w:rsidRPr="002B41FF">
        <w:rPr>
          <w:rFonts w:eastAsia="Calibri"/>
        </w:rPr>
        <w:t>В МАДОУ г. Нижневартовска ДС №41 «Росинка» имеется методический кабинет, который оснащен необходимым оборудованием</w:t>
      </w:r>
      <w:r w:rsidRPr="002B41FF">
        <w:t>.</w:t>
      </w:r>
      <w:r w:rsidRPr="002B41FF">
        <w:rPr>
          <w:rFonts w:eastAsia="Calibri"/>
        </w:rPr>
        <w:t xml:space="preserve"> Имеется фонд </w:t>
      </w:r>
      <w:r w:rsidRPr="002B41FF">
        <w:t>учебно-методических пособий и учебно-методических комплектов, что характеризует наличие печатных и электронных образовательных и информационных ресурсов по реализуемым</w:t>
      </w:r>
      <w:r>
        <w:t xml:space="preserve"> </w:t>
      </w:r>
      <w:r w:rsidRPr="002B41FF">
        <w:t>в соответствии с лицензией образовательным программам в соответствии со статьей 18 Федерального закона от 29.12.2012 №273-</w:t>
      </w:r>
      <w:r>
        <w:t>ФЗ «Об образовании в Российской</w:t>
      </w:r>
      <w:r w:rsidRPr="002B41FF">
        <w:t xml:space="preserve"> Федерации».</w:t>
      </w:r>
    </w:p>
    <w:p w:rsidR="0077774E" w:rsidRPr="002B41FF" w:rsidRDefault="0077774E" w:rsidP="0077774E">
      <w:pPr>
        <w:autoSpaceDE w:val="0"/>
        <w:autoSpaceDN w:val="0"/>
        <w:adjustRightInd w:val="0"/>
        <w:ind w:firstLine="708"/>
        <w:jc w:val="both"/>
      </w:pPr>
      <w:r w:rsidRPr="002B41FF">
        <w:rPr>
          <w:rFonts w:eastAsia="Calibri"/>
        </w:rPr>
        <w:t xml:space="preserve">Данное оснащение </w:t>
      </w:r>
      <w:r w:rsidRPr="002B41FF">
        <w:t xml:space="preserve">воспитательно-образовательного процесса соответствуют достаточному уровню методического оснащения, </w:t>
      </w:r>
      <w:r w:rsidRPr="002B41FF">
        <w:rPr>
          <w:rFonts w:eastAsia="Calibri"/>
        </w:rPr>
        <w:t xml:space="preserve">размещено как в методическом кабинете, так и в мини-кабинетах педагогов в группах. Перечень методического обеспечения представлен в образовательной программе дошкольного образования. </w:t>
      </w:r>
    </w:p>
    <w:p w:rsidR="0077774E" w:rsidRPr="002B41FF" w:rsidRDefault="0077774E" w:rsidP="0077774E">
      <w:pPr>
        <w:rPr>
          <w:b/>
        </w:rPr>
      </w:pPr>
    </w:p>
    <w:p w:rsidR="0077774E" w:rsidRPr="002B41FF" w:rsidRDefault="0077774E" w:rsidP="0077774E">
      <w:pPr>
        <w:spacing w:after="120"/>
        <w:ind w:firstLine="708"/>
        <w:jc w:val="center"/>
        <w:rPr>
          <w:b/>
        </w:rPr>
      </w:pPr>
      <w:r w:rsidRPr="002B41FF">
        <w:rPr>
          <w:rFonts w:eastAsia="Times New Roman CYR"/>
          <w:b/>
        </w:rPr>
        <w:t>5.3.</w:t>
      </w:r>
      <w:r>
        <w:rPr>
          <w:rFonts w:eastAsia="Times New Roman CYR"/>
          <w:b/>
        </w:rPr>
        <w:t xml:space="preserve"> </w:t>
      </w:r>
      <w:r w:rsidRPr="002B41FF">
        <w:rPr>
          <w:b/>
        </w:rPr>
        <w:t>Оборудование и оснащение библиотеки, характеристика библиотечного фонда, наличие электронных образовательных ресурсов</w:t>
      </w:r>
    </w:p>
    <w:p w:rsidR="0077774E" w:rsidRPr="002B41FF" w:rsidRDefault="0077774E" w:rsidP="0077774E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41FF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Библиотека учреждения является составной частью методического кабинета МАДОУ г. Нижневартовска ДС №41 «Росинка» и включена в воспитательно-образовательный процесс в целях обеспечения права участников образовательных отношений на бесплатное пользование библиотечно-информационными ресурсами.</w:t>
      </w:r>
    </w:p>
    <w:p w:rsidR="0077774E" w:rsidRPr="002B41FF" w:rsidRDefault="0077774E" w:rsidP="0077774E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Библиотечный фонд располагается в методическом кабинете, кабинетах специалистов, </w:t>
      </w:r>
      <w:r w:rsidRPr="002B41FF">
        <w:rPr>
          <w:rFonts w:ascii="Times New Roman" w:hAnsi="Times New Roman" w:cs="Times New Roman"/>
          <w:sz w:val="24"/>
          <w:szCs w:val="24"/>
        </w:rPr>
        <w:t>в мини-кабинетах педагогов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1FF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группах детского сада. Библиотечный фонд представлен детской художественной литературой (на центральных стеллажах, в зоне доступа дошкольников), методической литературой по всем направлениям развития и образования детей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41FF">
        <w:rPr>
          <w:rFonts w:ascii="Times New Roman" w:hAnsi="Times New Roman" w:cs="Times New Roman"/>
          <w:sz w:val="24"/>
          <w:szCs w:val="24"/>
          <w:shd w:val="clear" w:color="auto" w:fill="FFFFFF"/>
        </w:rPr>
        <w:t>(образовательным областям) в детском саду, периодическими изданиями, а также другими информационными ресурсами на различных электронных носителях (аудио-, видеокассетах, CD-дисках и т. д.).</w:t>
      </w:r>
    </w:p>
    <w:p w:rsidR="0077774E" w:rsidRPr="002B41FF" w:rsidRDefault="0077774E" w:rsidP="0077774E">
      <w:pPr>
        <w:ind w:firstLine="708"/>
        <w:jc w:val="both"/>
      </w:pPr>
      <w:r w:rsidRPr="002B41FF">
        <w:rPr>
          <w:rFonts w:eastAsia="Calibri"/>
        </w:rPr>
        <w:t xml:space="preserve">Оснащение </w:t>
      </w:r>
      <w:r w:rsidRPr="002B41FF">
        <w:t>воспитательно-образовательного процесса соответствуют достаточному уровню методического оснащения.</w:t>
      </w:r>
    </w:p>
    <w:p w:rsidR="0077774E" w:rsidRPr="002B41FF" w:rsidRDefault="0077774E" w:rsidP="0077774E">
      <w:pPr>
        <w:ind w:firstLine="708"/>
        <w:jc w:val="both"/>
      </w:pPr>
      <w:r w:rsidRPr="002B41FF">
        <w:t>В учреждении создана инновационная среда для п</w:t>
      </w:r>
      <w:r>
        <w:t>оступательного и качественного развития</w:t>
      </w:r>
      <w:r w:rsidRPr="002B41FF">
        <w:t xml:space="preserve"> учреждения. Имеется 36 точек доступа в Интернет, функционирует электронная почта</w:t>
      </w:r>
      <w:hyperlink r:id="rId5" w:history="1">
        <w:r w:rsidRPr="002B41FF">
          <w:rPr>
            <w:rStyle w:val="a8"/>
            <w:lang w:val="en-US"/>
          </w:rPr>
          <w:t>MADOYNV</w:t>
        </w:r>
        <w:r w:rsidRPr="002B41FF">
          <w:rPr>
            <w:rStyle w:val="a8"/>
          </w:rPr>
          <w:t>-41-@</w:t>
        </w:r>
        <w:proofErr w:type="spellStart"/>
        <w:r w:rsidRPr="002B41FF">
          <w:rPr>
            <w:rStyle w:val="a8"/>
            <w:lang w:val="en-US"/>
          </w:rPr>
          <w:t>yandex</w:t>
        </w:r>
        <w:proofErr w:type="spellEnd"/>
        <w:r w:rsidRPr="002B41FF">
          <w:rPr>
            <w:rStyle w:val="a8"/>
          </w:rPr>
          <w:t>.</w:t>
        </w:r>
        <w:proofErr w:type="spellStart"/>
        <w:r w:rsidRPr="002B41FF">
          <w:rPr>
            <w:rStyle w:val="a8"/>
            <w:lang w:val="en-US"/>
          </w:rPr>
          <w:t>ru</w:t>
        </w:r>
        <w:proofErr w:type="spellEnd"/>
      </w:hyperlink>
      <w:r w:rsidRPr="002B41FF">
        <w:t xml:space="preserve">. </w:t>
      </w:r>
    </w:p>
    <w:p w:rsidR="0077774E" w:rsidRPr="002B41FF" w:rsidRDefault="0077774E" w:rsidP="0077774E">
      <w:pPr>
        <w:ind w:firstLine="708"/>
        <w:jc w:val="both"/>
        <w:rPr>
          <w:rFonts w:eastAsia="Times New Roman CYR"/>
          <w:b/>
        </w:rPr>
      </w:pPr>
      <w:r w:rsidRPr="002B41FF">
        <w:rPr>
          <w:rFonts w:eastAsia="Times New Roman CYR"/>
        </w:rPr>
        <w:t>На протяжении нескольких лет функционирует сайт дошкольного учреждения</w:t>
      </w:r>
      <w:r w:rsidRPr="002B41FF">
        <w:rPr>
          <w:i/>
        </w:rPr>
        <w:t xml:space="preserve">: </w:t>
      </w:r>
      <w:hyperlink r:id="rId6" w:history="1">
        <w:r w:rsidRPr="002B41FF">
          <w:rPr>
            <w:rStyle w:val="a8"/>
            <w:lang w:val="en-US"/>
          </w:rPr>
          <w:t>www</w:t>
        </w:r>
        <w:r w:rsidRPr="002B41FF">
          <w:rPr>
            <w:rStyle w:val="a8"/>
          </w:rPr>
          <w:t>.</w:t>
        </w:r>
        <w:proofErr w:type="spellStart"/>
        <w:r w:rsidRPr="002B41FF">
          <w:rPr>
            <w:rStyle w:val="a8"/>
            <w:lang w:val="en-US"/>
          </w:rPr>
          <w:t>dou</w:t>
        </w:r>
        <w:proofErr w:type="spellEnd"/>
        <w:r w:rsidRPr="002B41FF">
          <w:rPr>
            <w:rStyle w:val="a8"/>
          </w:rPr>
          <w:t>41.</w:t>
        </w:r>
        <w:proofErr w:type="spellStart"/>
        <w:r w:rsidRPr="002B41FF">
          <w:rPr>
            <w:rStyle w:val="a8"/>
            <w:lang w:val="en-US"/>
          </w:rPr>
          <w:t>edu</w:t>
        </w:r>
        <w:proofErr w:type="spellEnd"/>
        <w:r w:rsidRPr="002B41FF">
          <w:rPr>
            <w:rStyle w:val="a8"/>
          </w:rPr>
          <w:t>-</w:t>
        </w:r>
        <w:proofErr w:type="spellStart"/>
        <w:r w:rsidRPr="002B41FF">
          <w:rPr>
            <w:rStyle w:val="a8"/>
            <w:lang w:val="en-US"/>
          </w:rPr>
          <w:t>nv</w:t>
        </w:r>
        <w:proofErr w:type="spellEnd"/>
        <w:r w:rsidRPr="002B41FF">
          <w:rPr>
            <w:rStyle w:val="a8"/>
          </w:rPr>
          <w:t>.</w:t>
        </w:r>
        <w:proofErr w:type="spellStart"/>
        <w:r w:rsidRPr="002B41FF">
          <w:rPr>
            <w:rStyle w:val="a8"/>
            <w:lang w:val="en-US"/>
          </w:rPr>
          <w:t>ru</w:t>
        </w:r>
        <w:proofErr w:type="spellEnd"/>
      </w:hyperlink>
      <w:r>
        <w:rPr>
          <w:rStyle w:val="a8"/>
        </w:rPr>
        <w:t xml:space="preserve">. </w:t>
      </w:r>
      <w:r w:rsidRPr="002B41FF">
        <w:rPr>
          <w:rFonts w:eastAsia="Times New Roman CYR"/>
        </w:rPr>
        <w:t>На сайте учреждения</w:t>
      </w:r>
      <w:r>
        <w:rPr>
          <w:rFonts w:eastAsia="Times New Roman CYR"/>
        </w:rPr>
        <w:t xml:space="preserve"> размещена </w:t>
      </w:r>
      <w:r w:rsidRPr="002B41FF">
        <w:rPr>
          <w:rFonts w:eastAsia="Times New Roman CYR"/>
        </w:rPr>
        <w:t xml:space="preserve">информация для родителей и педагогов, которая регулярно пополняется и обновляется. Для родителей размещен новостной блок и фотогалерея, благодаря которым родители могут ознакомиться с жизнью дошкольного учреждения. Создан форум для обратной связи с родителями. </w:t>
      </w:r>
    </w:p>
    <w:p w:rsidR="0077774E" w:rsidRPr="002B41FF" w:rsidRDefault="0077774E" w:rsidP="0077774E">
      <w:pPr>
        <w:jc w:val="both"/>
      </w:pPr>
      <w:r w:rsidRPr="002B41FF">
        <w:rPr>
          <w:rFonts w:eastAsia="Times New Roman CYR"/>
          <w:b/>
          <w:i/>
        </w:rPr>
        <w:tab/>
      </w:r>
      <w:r w:rsidRPr="002B41FF">
        <w:rPr>
          <w:rFonts w:eastAsia="Times New Roman CYR"/>
        </w:rPr>
        <w:t>Таким образом, можно сделать вывод о том, что</w:t>
      </w:r>
      <w:r>
        <w:rPr>
          <w:rFonts w:eastAsia="Times New Roman CYR"/>
        </w:rPr>
        <w:t xml:space="preserve"> </w:t>
      </w:r>
      <w:r w:rsidRPr="002B41FF">
        <w:rPr>
          <w:iCs/>
          <w:color w:val="000000"/>
        </w:rPr>
        <w:t>в дошкольной образовательной организации</w:t>
      </w:r>
      <w:r>
        <w:rPr>
          <w:iCs/>
          <w:color w:val="000000"/>
        </w:rPr>
        <w:t xml:space="preserve"> </w:t>
      </w:r>
      <w:r w:rsidRPr="002B41FF">
        <w:rPr>
          <w:iCs/>
          <w:color w:val="000000"/>
        </w:rPr>
        <w:t>учебно-методическое и информационное обеспечение находится в достаточном объеме для организации образовательной деятельности и эффективной реализации образовательной программы дошкольного образования.</w:t>
      </w:r>
    </w:p>
    <w:p w:rsidR="0077774E" w:rsidRPr="002B41FF" w:rsidRDefault="0077774E" w:rsidP="0077774E">
      <w:pPr>
        <w:rPr>
          <w:rFonts w:eastAsia="Times New Roman CYR"/>
          <w:b/>
        </w:rPr>
      </w:pPr>
    </w:p>
    <w:p w:rsidR="0077774E" w:rsidRPr="002B41FF" w:rsidRDefault="0077774E" w:rsidP="0077774E">
      <w:pPr>
        <w:ind w:firstLine="708"/>
        <w:jc w:val="center"/>
        <w:rPr>
          <w:rFonts w:eastAsia="Times New Roman CYR"/>
          <w:b/>
        </w:rPr>
      </w:pPr>
      <w:r w:rsidRPr="002B41FF">
        <w:rPr>
          <w:rFonts w:eastAsia="Times New Roman CYR"/>
          <w:b/>
        </w:rPr>
        <w:t xml:space="preserve">5.4. </w:t>
      </w:r>
      <w:r w:rsidRPr="002B41FF">
        <w:rPr>
          <w:b/>
        </w:rPr>
        <w:t xml:space="preserve">Сведения о </w:t>
      </w:r>
      <w:hyperlink r:id="rId7" w:anchor="/document/16/5087/" w:history="1">
        <w:r w:rsidRPr="002B41FF">
          <w:rPr>
            <w:b/>
          </w:rPr>
          <w:t>здании, территории, помещениях</w:t>
        </w:r>
      </w:hyperlink>
      <w:r w:rsidRPr="002B41FF">
        <w:rPr>
          <w:b/>
        </w:rPr>
        <w:t>, оборудовании и оснащении организации</w:t>
      </w:r>
    </w:p>
    <w:p w:rsidR="0077774E" w:rsidRPr="002B41FF" w:rsidRDefault="0077774E" w:rsidP="0077774E">
      <w:pPr>
        <w:ind w:firstLine="708"/>
        <w:jc w:val="both"/>
      </w:pPr>
    </w:p>
    <w:p w:rsidR="0077774E" w:rsidRPr="002B41FF" w:rsidRDefault="0077774E" w:rsidP="0077774E">
      <w:pPr>
        <w:ind w:firstLine="708"/>
        <w:jc w:val="both"/>
      </w:pPr>
      <w:r w:rsidRPr="002B41FF">
        <w:t xml:space="preserve">За дошкольным образовательным учреждением в целях обеспечения образовательной деятельности в соответствии с уставом закреплены объекты права </w:t>
      </w:r>
      <w:r w:rsidRPr="002B41FF">
        <w:lastRenderedPageBreak/>
        <w:t>собственности (здания, оборудование, а также другое необходимое имущество потребительского, социального, культурного и иного назначения).</w:t>
      </w:r>
    </w:p>
    <w:p w:rsidR="0077774E" w:rsidRPr="002B41FF" w:rsidRDefault="0077774E" w:rsidP="0077774E">
      <w:pPr>
        <w:ind w:firstLine="709"/>
        <w:jc w:val="both"/>
      </w:pPr>
      <w:r w:rsidRPr="002B41FF">
        <w:t xml:space="preserve">Муниципальное автономного дошкольного образовательного учреждения города Нижневартовска детский сад №41 «Росинка»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 Учреждение несет ответственность </w:t>
      </w:r>
      <w:r w:rsidRPr="002B41FF">
        <w:rPr>
          <w:bCs/>
        </w:rPr>
        <w:t>перед собственником</w:t>
      </w:r>
      <w:r>
        <w:rPr>
          <w:bCs/>
        </w:rPr>
        <w:t xml:space="preserve"> </w:t>
      </w:r>
      <w:r w:rsidRPr="002B41FF">
        <w:t>за сохранность и эффективное использование закрепленного за ним имущества.</w:t>
      </w:r>
    </w:p>
    <w:p w:rsidR="0077774E" w:rsidRPr="002B41FF" w:rsidRDefault="0077774E" w:rsidP="0077774E">
      <w:pPr>
        <w:shd w:val="clear" w:color="auto" w:fill="FFFFFF"/>
        <w:ind w:firstLine="709"/>
        <w:jc w:val="both"/>
      </w:pPr>
      <w:r w:rsidRPr="002B41FF">
        <w:t xml:space="preserve">Материально-технические условия реализации образовательной программы дошкольного образования в учреждении отвечают следующим требованиям: </w:t>
      </w:r>
    </w:p>
    <w:p w:rsidR="0077774E" w:rsidRPr="002B41FF" w:rsidRDefault="0077774E" w:rsidP="0077774E">
      <w:pPr>
        <w:numPr>
          <w:ilvl w:val="0"/>
          <w:numId w:val="2"/>
        </w:numPr>
        <w:shd w:val="clear" w:color="auto" w:fill="FFFFFF"/>
        <w:jc w:val="both"/>
        <w:rPr>
          <w:b/>
        </w:rPr>
      </w:pPr>
      <w:bookmarkStart w:id="1" w:name="2197"/>
      <w:bookmarkStart w:id="2" w:name="3067"/>
      <w:bookmarkEnd w:id="1"/>
      <w:bookmarkEnd w:id="2"/>
      <w:r w:rsidRPr="002B41FF">
        <w:rPr>
          <w:b/>
        </w:rPr>
        <w:t>требования, определяемые в соответствии с санитарно-эпидемиологическими правилами и нормативами</w:t>
      </w:r>
    </w:p>
    <w:p w:rsidR="0077774E" w:rsidRPr="002B41FF" w:rsidRDefault="0077774E" w:rsidP="0077774E">
      <w:pPr>
        <w:ind w:firstLine="708"/>
        <w:jc w:val="both"/>
      </w:pPr>
      <w:r w:rsidRPr="002B41FF">
        <w:t>Материально-технические условия реализации Программы в Организации способствуют обеспечению</w:t>
      </w:r>
      <w:r>
        <w:t xml:space="preserve"> </w:t>
      </w:r>
      <w:r w:rsidRPr="002B41FF">
        <w:t>охраны здоровья детей при осуществлении деятельности по воспитанию, обучению, развитию и оздоровлению, уходу и присмотру в Организации. Функционирование Организации по реализации Программы, осуществляется на основании наличия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потребителей.</w:t>
      </w:r>
    </w:p>
    <w:p w:rsidR="0077774E" w:rsidRPr="002B41FF" w:rsidRDefault="0077774E" w:rsidP="0077774E">
      <w:pPr>
        <w:pStyle w:val="a7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B41FF">
        <w:rPr>
          <w:rStyle w:val="a3"/>
          <w:color w:val="000000"/>
          <w:bdr w:val="none" w:sz="0" w:space="0" w:color="auto" w:frame="1"/>
        </w:rPr>
        <w:t>В</w:t>
      </w:r>
      <w:r>
        <w:rPr>
          <w:rStyle w:val="a3"/>
          <w:color w:val="000000"/>
          <w:bdr w:val="none" w:sz="0" w:space="0" w:color="auto" w:frame="1"/>
        </w:rPr>
        <w:t xml:space="preserve"> </w:t>
      </w:r>
      <w:r w:rsidRPr="002B41FF">
        <w:rPr>
          <w:rStyle w:val="a3"/>
          <w:color w:val="000000"/>
          <w:bdr w:val="none" w:sz="0" w:space="0" w:color="auto" w:frame="1"/>
        </w:rPr>
        <w:t xml:space="preserve">учреждении </w:t>
      </w:r>
      <w:r w:rsidRPr="002B41FF">
        <w:rPr>
          <w:color w:val="000000"/>
        </w:rPr>
        <w:t>всеми работниками выполняются требования санитарных правил; созданы необходимые условия для соблюдения санитарных правил; прием на работу лиц осуществляется при наличии допуска по состоянию здоровья, прошедших профессиональную гигиеническую подготовку и аттестацию; имеются в наличии медицинские книжки на каждого работника; осуществляется своевременное прохождение работниками Организации периодических медицинских обследований, гигиенического воспитания и обучения; организуются мероприятия по дезинфекции, дезинсекции и дератизации; обеспечивается исправная работа технологического, холодильного и другого оборудования Организации.</w:t>
      </w:r>
    </w:p>
    <w:p w:rsidR="0077774E" w:rsidRPr="002B41FF" w:rsidRDefault="0077774E" w:rsidP="0077774E">
      <w:pPr>
        <w:pStyle w:val="a7"/>
        <w:spacing w:before="0" w:beforeAutospacing="0" w:after="0" w:afterAutospacing="0"/>
        <w:jc w:val="both"/>
        <w:textAlignment w:val="baseline"/>
        <w:rPr>
          <w:color w:val="000000"/>
        </w:rPr>
      </w:pPr>
      <w:r w:rsidRPr="002B41FF">
        <w:rPr>
          <w:color w:val="000000"/>
        </w:rPr>
        <w:t>Медицинский персонал Организации осуществляет повседневный контроль над соблюдением требований санитарных правил.</w:t>
      </w:r>
    </w:p>
    <w:p w:rsidR="0077774E" w:rsidRPr="002B41FF" w:rsidRDefault="0077774E" w:rsidP="0077774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2B41FF">
        <w:t>Обеспечивается выполнение санитарно-эпидемиологических требований:</w:t>
      </w:r>
    </w:p>
    <w:p w:rsidR="0077774E" w:rsidRPr="002B41FF" w:rsidRDefault="0077774E" w:rsidP="0077774E">
      <w:pPr>
        <w:numPr>
          <w:ilvl w:val="0"/>
          <w:numId w:val="1"/>
        </w:numPr>
        <w:ind w:left="0" w:firstLine="426"/>
        <w:jc w:val="both"/>
      </w:pPr>
      <w:r w:rsidRPr="002B41FF">
        <w:rPr>
          <w:u w:val="single"/>
        </w:rPr>
        <w:t xml:space="preserve">к условиям размещения дошкольных образовательных организаций: </w:t>
      </w:r>
      <w:r w:rsidRPr="002B41FF">
        <w:t xml:space="preserve">здание по </w:t>
      </w:r>
      <w:r w:rsidRPr="002B41FF">
        <w:rPr>
          <w:b/>
        </w:rPr>
        <w:t xml:space="preserve">ул. Северная, дом 9а </w:t>
      </w:r>
      <w:r w:rsidRPr="002B41FF">
        <w:rPr>
          <w:rStyle w:val="a3"/>
        </w:rPr>
        <w:t xml:space="preserve">построено в соответствии с новыми нормами проектирования, </w:t>
      </w:r>
      <w:r w:rsidRPr="002B41FF">
        <w:t xml:space="preserve">расположено в отдельно стоящем трехэтажном  здании общей площадью 6677,8 </w:t>
      </w:r>
      <w:proofErr w:type="spellStart"/>
      <w:r w:rsidRPr="002B41FF">
        <w:rPr>
          <w:rStyle w:val="a3"/>
        </w:rPr>
        <w:t>кв.м</w:t>
      </w:r>
      <w:proofErr w:type="spellEnd"/>
      <w:r w:rsidRPr="002B41FF">
        <w:rPr>
          <w:rStyle w:val="a3"/>
        </w:rPr>
        <w:t xml:space="preserve">. </w:t>
      </w:r>
      <w:r w:rsidRPr="002B41FF">
        <w:t>Сдано в эксплуатацию 30.10.2008г. О</w:t>
      </w:r>
      <w:r w:rsidRPr="002B41FF">
        <w:rPr>
          <w:bCs/>
        </w:rPr>
        <w:t xml:space="preserve">бщая площадь территории – 10275 </w:t>
      </w:r>
      <w:proofErr w:type="spellStart"/>
      <w:r w:rsidRPr="002B41FF">
        <w:rPr>
          <w:bCs/>
        </w:rPr>
        <w:t>кв.м</w:t>
      </w:r>
      <w:proofErr w:type="spellEnd"/>
      <w:r w:rsidRPr="002B41FF">
        <w:t xml:space="preserve">. Здание Организации размещено на внутриквартальной территории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 Защищено от проезжей части жилыми домами. На территории Организации имеются зеленые насаждения, что обеспечивает экологическую благоприятность. </w:t>
      </w:r>
    </w:p>
    <w:p w:rsidR="0077774E" w:rsidRPr="002B41FF" w:rsidRDefault="0077774E" w:rsidP="0077774E">
      <w:pPr>
        <w:ind w:firstLine="708"/>
        <w:jc w:val="both"/>
      </w:pPr>
      <w:r w:rsidRPr="002B41FF">
        <w:t xml:space="preserve">Здание по </w:t>
      </w:r>
      <w:r w:rsidRPr="002B41FF">
        <w:rPr>
          <w:b/>
        </w:rPr>
        <w:t xml:space="preserve">ул. Дзержинского, дом 8 </w:t>
      </w:r>
      <w:r w:rsidRPr="002B41FF">
        <w:rPr>
          <w:rStyle w:val="a3"/>
        </w:rPr>
        <w:t>построено в соответствии с нормами проектирования,</w:t>
      </w:r>
      <w:r>
        <w:rPr>
          <w:rStyle w:val="a3"/>
        </w:rPr>
        <w:t xml:space="preserve"> </w:t>
      </w:r>
      <w:r w:rsidRPr="002B41FF">
        <w:t xml:space="preserve">расположено </w:t>
      </w:r>
      <w:r>
        <w:t xml:space="preserve">в отдельно стоящем двухэтажном </w:t>
      </w:r>
      <w:r w:rsidRPr="002B41FF">
        <w:t xml:space="preserve">здании общей площадью </w:t>
      </w:r>
      <w:r w:rsidRPr="002B41FF">
        <w:rPr>
          <w:rStyle w:val="a3"/>
        </w:rPr>
        <w:t xml:space="preserve">2122,7 </w:t>
      </w:r>
      <w:proofErr w:type="spellStart"/>
      <w:r w:rsidRPr="002B41FF">
        <w:rPr>
          <w:rStyle w:val="a3"/>
        </w:rPr>
        <w:t>кв.м</w:t>
      </w:r>
      <w:proofErr w:type="spellEnd"/>
      <w:r w:rsidRPr="002B41FF">
        <w:rPr>
          <w:rStyle w:val="a3"/>
        </w:rPr>
        <w:t xml:space="preserve">. </w:t>
      </w:r>
      <w:r w:rsidRPr="002B41FF">
        <w:t xml:space="preserve">Сдано в эксплуатацию в 1989 году. На территории образовательного учреждения имеются зеленые насаждения, обеспечивающие экологическую благоприятность;   </w:t>
      </w:r>
    </w:p>
    <w:p w:rsidR="0077774E" w:rsidRPr="002B41FF" w:rsidRDefault="0077774E" w:rsidP="0077774E">
      <w:pPr>
        <w:ind w:firstLine="708"/>
        <w:jc w:val="both"/>
      </w:pPr>
      <w:r w:rsidRPr="002B41FF">
        <w:t xml:space="preserve">Здание по </w:t>
      </w:r>
      <w:r w:rsidRPr="002B41FF">
        <w:rPr>
          <w:b/>
        </w:rPr>
        <w:t xml:space="preserve">ул. Интернациональная, дом 39а </w:t>
      </w:r>
      <w:r w:rsidRPr="002B41FF">
        <w:rPr>
          <w:rStyle w:val="a3"/>
        </w:rPr>
        <w:t>построено в соответствии с нормами проектирования,</w:t>
      </w:r>
      <w:r>
        <w:rPr>
          <w:rStyle w:val="a3"/>
        </w:rPr>
        <w:t xml:space="preserve"> </w:t>
      </w:r>
      <w:r w:rsidRPr="002B41FF">
        <w:t xml:space="preserve">расположено в отдельно стоящем трехэтажном здании общей площадью </w:t>
      </w:r>
      <w:r w:rsidRPr="002B41FF">
        <w:rPr>
          <w:rStyle w:val="a3"/>
        </w:rPr>
        <w:t xml:space="preserve">3564,6 </w:t>
      </w:r>
      <w:proofErr w:type="spellStart"/>
      <w:r w:rsidRPr="002B41FF">
        <w:rPr>
          <w:rStyle w:val="a3"/>
        </w:rPr>
        <w:t>кв.м</w:t>
      </w:r>
      <w:proofErr w:type="spellEnd"/>
      <w:r w:rsidRPr="002B41FF">
        <w:rPr>
          <w:rStyle w:val="a3"/>
        </w:rPr>
        <w:t xml:space="preserve">. Протяженность периметра 500 </w:t>
      </w:r>
      <w:proofErr w:type="spellStart"/>
      <w:proofErr w:type="gramStart"/>
      <w:r w:rsidRPr="002B41FF">
        <w:rPr>
          <w:rStyle w:val="a3"/>
        </w:rPr>
        <w:t>метров.</w:t>
      </w:r>
      <w:r w:rsidRPr="002B41FF">
        <w:t>На</w:t>
      </w:r>
      <w:proofErr w:type="spellEnd"/>
      <w:proofErr w:type="gramEnd"/>
      <w:r w:rsidRPr="002B41FF">
        <w:t xml:space="preserve"> территории имеются зеленые насаждения, обеспечивающие экологическую благоприятность;   </w:t>
      </w:r>
    </w:p>
    <w:p w:rsidR="0077774E" w:rsidRPr="002B41FF" w:rsidRDefault="0077774E" w:rsidP="0077774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u w:val="single"/>
        </w:rPr>
      </w:pPr>
      <w:r w:rsidRPr="002B41FF">
        <w:rPr>
          <w:u w:val="single"/>
        </w:rPr>
        <w:lastRenderedPageBreak/>
        <w:t>к оборудованию и содержанию территории:</w:t>
      </w:r>
      <w:r w:rsidRPr="002B41FF">
        <w:t xml:space="preserve"> территория </w:t>
      </w:r>
      <w:proofErr w:type="spellStart"/>
      <w:r w:rsidRPr="002B41FF">
        <w:t>учреждения</w:t>
      </w:r>
      <w:r w:rsidRPr="002B41FF">
        <w:rPr>
          <w:b/>
        </w:rPr>
        <w:t>по</w:t>
      </w:r>
      <w:proofErr w:type="spellEnd"/>
      <w:r w:rsidRPr="002B41FF">
        <w:rPr>
          <w:b/>
        </w:rPr>
        <w:t xml:space="preserve"> улице Северная, дом 9а,</w:t>
      </w:r>
      <w:r w:rsidRPr="002B41FF">
        <w:t xml:space="preserve"> по периметру ограждена забором и полосой зеленых насаждений. На территории вредных и </w:t>
      </w:r>
      <w:proofErr w:type="gramStart"/>
      <w:r w:rsidRPr="002B41FF">
        <w:t>опасных для жизни воспитанников</w:t>
      </w:r>
      <w:proofErr w:type="gramEnd"/>
      <w:r w:rsidRPr="002B41FF">
        <w:t xml:space="preserve"> и сотрудников насаждений не имеется. Территория дошкольной организации имеет наружное электрическое освещение. Уровень искусственной освещенности участка не менее 10 </w:t>
      </w:r>
      <w:proofErr w:type="spellStart"/>
      <w:r w:rsidRPr="002B41FF">
        <w:t>лк</w:t>
      </w:r>
      <w:proofErr w:type="spellEnd"/>
      <w:r w:rsidRPr="002B41FF">
        <w:t xml:space="preserve"> на уровне земли.</w:t>
      </w:r>
    </w:p>
    <w:p w:rsidR="0077774E" w:rsidRPr="002B41FF" w:rsidRDefault="0077774E" w:rsidP="0077774E">
      <w:pPr>
        <w:ind w:firstLine="708"/>
        <w:jc w:val="both"/>
      </w:pPr>
      <w:r w:rsidRPr="002B41FF">
        <w:t>Зона игровой территории включает в себя:</w:t>
      </w:r>
    </w:p>
    <w:p w:rsidR="0077774E" w:rsidRPr="002B41FF" w:rsidRDefault="0077774E" w:rsidP="0077774E">
      <w:pPr>
        <w:jc w:val="both"/>
      </w:pPr>
      <w:r w:rsidRPr="002B41FF">
        <w:t>13 групповых площадок - индивидуальные для каждой группы. Покрытие - дерн с травой, грунт, безвредные для здоровья детей: площадь – 1414,4м</w:t>
      </w:r>
      <w:r w:rsidRPr="002B41FF">
        <w:rPr>
          <w:vertAlign w:val="superscript"/>
        </w:rPr>
        <w:t>2</w:t>
      </w:r>
      <w:r w:rsidRPr="002B41FF">
        <w:t>. Для защиты детей от солнца и осадков на территории каждой групповой площадки у</w:t>
      </w:r>
      <w:r>
        <w:t xml:space="preserve">становлен прогулочная веранда: </w:t>
      </w:r>
      <w:r w:rsidRPr="002B41FF">
        <w:t xml:space="preserve">фундамент – монолитная железобетонная плита, стены – каркас – </w:t>
      </w:r>
      <w:proofErr w:type="gramStart"/>
      <w:r w:rsidRPr="002B41FF">
        <w:t>деревянные  столбы</w:t>
      </w:r>
      <w:proofErr w:type="gramEnd"/>
      <w:r w:rsidRPr="002B41FF">
        <w:t xml:space="preserve">, крыша – металлический </w:t>
      </w:r>
      <w:proofErr w:type="spellStart"/>
      <w:r w:rsidRPr="002B41FF">
        <w:t>профлист</w:t>
      </w:r>
      <w:proofErr w:type="spellEnd"/>
      <w:r w:rsidRPr="002B41FF">
        <w:t xml:space="preserve">, полы – деревянные, площадью </w:t>
      </w:r>
      <w:smartTag w:uri="urn:schemas-microsoft-com:office:smarttags" w:element="metricconverter">
        <w:smartTagPr>
          <w:attr w:name="ProductID" w:val="20 м2"/>
        </w:smartTagPr>
        <w:r w:rsidRPr="002B41FF">
          <w:t>20 м</w:t>
        </w:r>
        <w:r w:rsidRPr="002B41FF">
          <w:rPr>
            <w:vertAlign w:val="superscript"/>
          </w:rPr>
          <w:t>2</w:t>
        </w:r>
      </w:smartTag>
      <w:r w:rsidRPr="002B41FF">
        <w:t xml:space="preserve">, высота – </w:t>
      </w:r>
      <w:smartTag w:uri="urn:schemas-microsoft-com:office:smarttags" w:element="metricconverter">
        <w:smartTagPr>
          <w:attr w:name="ProductID" w:val="2,5 м"/>
        </w:smartTagPr>
        <w:r w:rsidRPr="002B41FF">
          <w:t>2,5 м</w:t>
        </w:r>
      </w:smartTag>
      <w:r>
        <w:t xml:space="preserve">). Все групповые </w:t>
      </w:r>
      <w:r w:rsidRPr="002B41FF">
        <w:t>площадки оснащены игровым оборудованием (МАФ):</w:t>
      </w:r>
    </w:p>
    <w:p w:rsidR="0077774E" w:rsidRPr="002B41FF" w:rsidRDefault="0077774E" w:rsidP="0077774E">
      <w:pPr>
        <w:numPr>
          <w:ilvl w:val="0"/>
          <w:numId w:val="3"/>
        </w:numPr>
        <w:jc w:val="both"/>
      </w:pPr>
      <w:r w:rsidRPr="002B41FF">
        <w:t>Игровой комплекс Г40 «Сити» - 1шт.</w:t>
      </w:r>
    </w:p>
    <w:p w:rsidR="0077774E" w:rsidRPr="002B41FF" w:rsidRDefault="0077774E" w:rsidP="0077774E">
      <w:pPr>
        <w:numPr>
          <w:ilvl w:val="0"/>
          <w:numId w:val="3"/>
        </w:numPr>
        <w:jc w:val="both"/>
      </w:pPr>
      <w:r w:rsidRPr="002B41FF">
        <w:t>Песочница ПЕ 50 – 2шт.</w:t>
      </w:r>
    </w:p>
    <w:p w:rsidR="0077774E" w:rsidRPr="002B41FF" w:rsidRDefault="0077774E" w:rsidP="0077774E">
      <w:pPr>
        <w:numPr>
          <w:ilvl w:val="0"/>
          <w:numId w:val="3"/>
        </w:numPr>
        <w:jc w:val="both"/>
      </w:pPr>
      <w:r w:rsidRPr="002B41FF">
        <w:t>Зонтик З-14 – 1шт.</w:t>
      </w:r>
    </w:p>
    <w:p w:rsidR="0077774E" w:rsidRPr="002B41FF" w:rsidRDefault="0077774E" w:rsidP="0077774E">
      <w:pPr>
        <w:ind w:left="360"/>
        <w:jc w:val="both"/>
      </w:pPr>
      <w:r w:rsidRPr="002B41FF">
        <w:t>4. Песочница «Дюна» - 11 шт.</w:t>
      </w:r>
    </w:p>
    <w:p w:rsidR="0077774E" w:rsidRPr="002B41FF" w:rsidRDefault="0077774E" w:rsidP="0077774E">
      <w:pPr>
        <w:ind w:left="360"/>
        <w:jc w:val="both"/>
      </w:pPr>
      <w:r w:rsidRPr="002B41FF">
        <w:t>5. Игровая панель «Стенка для рисования» - 8 шт.</w:t>
      </w:r>
    </w:p>
    <w:p w:rsidR="0077774E" w:rsidRPr="002B41FF" w:rsidRDefault="0077774E" w:rsidP="0077774E">
      <w:pPr>
        <w:ind w:left="360"/>
        <w:jc w:val="both"/>
      </w:pPr>
      <w:r w:rsidRPr="002B41FF">
        <w:t>6. Спортивный комплекс «Жираф» - 5 шт.</w:t>
      </w:r>
    </w:p>
    <w:p w:rsidR="0077774E" w:rsidRPr="002B41FF" w:rsidRDefault="0077774E" w:rsidP="0077774E">
      <w:pPr>
        <w:ind w:left="360"/>
        <w:jc w:val="both"/>
      </w:pPr>
      <w:r w:rsidRPr="002B41FF">
        <w:t>7. Спортивный комплекс «Пирамида» - 3 шт.</w:t>
      </w:r>
    </w:p>
    <w:p w:rsidR="0077774E" w:rsidRPr="002B41FF" w:rsidRDefault="0077774E" w:rsidP="0077774E">
      <w:pPr>
        <w:ind w:left="360"/>
        <w:jc w:val="both"/>
      </w:pPr>
      <w:r w:rsidRPr="002B41FF">
        <w:t>8. Счеты – 3 шт.</w:t>
      </w:r>
    </w:p>
    <w:p w:rsidR="0077774E" w:rsidRPr="002B41FF" w:rsidRDefault="0077774E" w:rsidP="0077774E">
      <w:pPr>
        <w:ind w:left="360"/>
        <w:jc w:val="both"/>
      </w:pPr>
      <w:r w:rsidRPr="002B41FF">
        <w:t>9. Стенка для метания мячей «Дерево» - 1 шт.</w:t>
      </w:r>
    </w:p>
    <w:p w:rsidR="0077774E" w:rsidRPr="002B41FF" w:rsidRDefault="0077774E" w:rsidP="0077774E">
      <w:pPr>
        <w:ind w:left="360"/>
        <w:jc w:val="both"/>
      </w:pPr>
      <w:r w:rsidRPr="002B41FF">
        <w:t>10. Качалка на пружине – 2шт.</w:t>
      </w:r>
    </w:p>
    <w:p w:rsidR="0077774E" w:rsidRPr="002B41FF" w:rsidRDefault="0077774E" w:rsidP="0077774E">
      <w:pPr>
        <w:ind w:firstLine="360"/>
        <w:jc w:val="both"/>
      </w:pPr>
      <w:r w:rsidRPr="002B41FF">
        <w:t>Спортивная площадка – покрытие песчаное: длина – 14,75м, ширина – 14,0м, площадь – 195,9м</w:t>
      </w:r>
      <w:r w:rsidRPr="002B41FF">
        <w:rPr>
          <w:vertAlign w:val="superscript"/>
        </w:rPr>
        <w:t>2</w:t>
      </w:r>
      <w:r w:rsidRPr="002B41FF">
        <w:t>; на спортивной площадке расположено игровое оборудование:</w:t>
      </w: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9498"/>
      </w:tblGrid>
      <w:tr w:rsidR="0077774E" w:rsidRPr="002B41FF" w:rsidTr="0041202C">
        <w:trPr>
          <w:trHeight w:val="793"/>
        </w:trPr>
        <w:tc>
          <w:tcPr>
            <w:tcW w:w="9498" w:type="dxa"/>
          </w:tcPr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ind w:firstLine="318"/>
            </w:pPr>
            <w:r w:rsidRPr="002B41FF">
              <w:t>1. Спортивный комплекс Т58 – 1шт.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ind w:firstLine="318"/>
            </w:pPr>
            <w:r w:rsidRPr="002B41FF">
              <w:t>2. Спортивный снаряд Т72 – 1шт.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ind w:firstLine="318"/>
            </w:pPr>
            <w:r w:rsidRPr="002B41FF">
              <w:t>3. Спортивный снаряд Т68 – 1шт.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ind w:firstLine="318"/>
            </w:pPr>
            <w:r w:rsidRPr="002B41FF">
              <w:t>4. Бревно гимнастическое ИМ5-1шт.</w:t>
            </w:r>
          </w:p>
          <w:p w:rsidR="0077774E" w:rsidRPr="002B41FF" w:rsidRDefault="0077774E" w:rsidP="0041202C">
            <w:pPr>
              <w:tabs>
                <w:tab w:val="left" w:pos="8789"/>
              </w:tabs>
              <w:ind w:left="34"/>
              <w:jc w:val="both"/>
            </w:pPr>
            <w:r w:rsidRPr="002B41FF">
              <w:t xml:space="preserve">Территория по улице Дзержинского, дом 8 по периметру ограждена – металлической сеткой, железобетонные плиты; высота ограждения металлической сетки </w:t>
            </w:r>
            <w:smartTag w:uri="urn:schemas-microsoft-com:office:smarttags" w:element="metricconverter">
              <w:smartTagPr>
                <w:attr w:name="ProductID" w:val="1,60 м"/>
              </w:smartTagPr>
              <w:r w:rsidRPr="002B41FF">
                <w:t>1,60 м</w:t>
              </w:r>
            </w:smartTag>
            <w:r w:rsidRPr="002B41FF">
              <w:t xml:space="preserve">., общей протяженностью – 212,5м.; высота железобетонных плит – </w:t>
            </w:r>
            <w:smartTag w:uri="urn:schemas-microsoft-com:office:smarttags" w:element="metricconverter">
              <w:smartTagPr>
                <w:attr w:name="ProductID" w:val="2,60 м"/>
              </w:smartTagPr>
              <w:r w:rsidRPr="002B41FF">
                <w:t>2,60 м</w:t>
              </w:r>
            </w:smartTag>
            <w:r w:rsidRPr="002B41FF">
              <w:t>., общей протяженностью – 107,15м. Освещение участка осуществляется фонарями на отдельно стоящих опорах.</w:t>
            </w:r>
          </w:p>
          <w:p w:rsidR="0077774E" w:rsidRPr="002B41FF" w:rsidRDefault="0077774E" w:rsidP="0041202C">
            <w:pPr>
              <w:tabs>
                <w:tab w:val="left" w:pos="0"/>
                <w:tab w:val="left" w:pos="9214"/>
                <w:tab w:val="left" w:pos="9639"/>
              </w:tabs>
            </w:pPr>
            <w:r w:rsidRPr="002B41FF">
              <w:t>Зона игровой территории включает в себя: групповые площадки (9 шт. – индивидуальные для каждой группы) с песочницами; спортивная площадка оснащена физкультурным оборудованием.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jc w:val="both"/>
            </w:pPr>
            <w:r w:rsidRPr="002B41FF">
              <w:t xml:space="preserve">Покрытие площадок – утрамбованный грунт. Покрытие спортивной площадки травяное для подвижных игр, остальные зоны – твердое грунтовое. 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ind w:firstLine="743"/>
              <w:jc w:val="both"/>
            </w:pPr>
            <w:r w:rsidRPr="002B41FF">
              <w:t>На территории учреждения находится следующие детские игровые и спортивные сооружения: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ind w:firstLine="743"/>
            </w:pPr>
            <w:r w:rsidRPr="002B41FF">
              <w:t>1. Детский игровой комплекс ДИК025 – 1 шт.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ind w:firstLine="743"/>
            </w:pPr>
            <w:r w:rsidRPr="002B41FF">
              <w:t>2. Беседка Б002 – 1 шт.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ind w:firstLine="743"/>
            </w:pPr>
            <w:r w:rsidRPr="002B41FF">
              <w:t>3. Детское спортивно- игровое оборудование качели на пружине «Кораблик» - 5 шт.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ind w:firstLine="743"/>
            </w:pPr>
            <w:r w:rsidRPr="002B41FF">
              <w:t>4. Детское спортивно- игровое оборудование качели на пружине «Мотоцикл» - 2 шт.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ind w:firstLine="743"/>
            </w:pPr>
            <w:r w:rsidRPr="002B41FF">
              <w:t>5. Детское спортивно-игровое оборудование детский спортивный комплекс – 10 шт.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ind w:firstLine="743"/>
            </w:pPr>
            <w:r w:rsidRPr="002B41FF">
              <w:t>6. Детское спортивно- игровое оборудование стенка для метания «Дерево» - 9 шт.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ind w:firstLine="743"/>
            </w:pPr>
            <w:r w:rsidRPr="002B41FF">
              <w:t>7. Детское спортивно- игровое оборудование качели на пружине «Ромашка» - 2 шт.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ind w:firstLine="743"/>
            </w:pPr>
            <w:r w:rsidRPr="002B41FF">
              <w:t>8. Детское спортивно- игровое оборудование качели на пружине «Дельфин» - 2 шт.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ind w:firstLine="743"/>
            </w:pPr>
            <w:r w:rsidRPr="002B41FF">
              <w:lastRenderedPageBreak/>
              <w:t>9. Игровая панель «Счеты со столиком» - 4 шт.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ind w:firstLine="743"/>
            </w:pPr>
            <w:r w:rsidRPr="002B41FF">
              <w:t>10. Игровая панель для рисования – 8 шт.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ind w:firstLine="743"/>
            </w:pPr>
            <w:r w:rsidRPr="002B41FF">
              <w:t>11. Комплект для счета, песочница «</w:t>
            </w:r>
            <w:proofErr w:type="spellStart"/>
            <w:r w:rsidRPr="002B41FF">
              <w:t>Графити</w:t>
            </w:r>
            <w:proofErr w:type="spellEnd"/>
            <w:r w:rsidRPr="002B41FF">
              <w:t>» - 7 шт.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ind w:firstLine="743"/>
            </w:pPr>
            <w:r w:rsidRPr="002B41FF">
              <w:t>12. Песочница – 4 шт.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ind w:firstLine="743"/>
            </w:pPr>
            <w:r w:rsidRPr="002B41FF">
              <w:t>13.  Детское спортивно- игровое оборудование спортивный комплекс «Жираф» - 8 шт.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ind w:firstLine="743"/>
            </w:pPr>
            <w:r w:rsidRPr="002B41FF">
              <w:t>14. Детское спортивно- игровое оборудование качели на пружине «Рыбка» - 2 шт.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ind w:firstLine="743"/>
            </w:pPr>
            <w:r w:rsidRPr="002B41FF">
              <w:t>15. Детское спортивно- игровое оборудование качели на пружине «Гномик» - 2 шт.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ind w:firstLine="743"/>
            </w:pPr>
            <w:r w:rsidRPr="002B41FF">
              <w:t>16. Малая архитектурная форма Беседка – домик – 2 шт.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ind w:firstLine="743"/>
            </w:pPr>
            <w:r w:rsidRPr="002B41FF">
              <w:t>17. Детское спортивно- игровое оборудование качели на пружине «Петушок» - 2 шт.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ind w:firstLine="743"/>
            </w:pPr>
            <w:r w:rsidRPr="002B41FF">
              <w:t>18. Детское спортивно- игровое оборудование качели на пружине «Лягушонок» - 2 шт.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ind w:firstLine="743"/>
            </w:pPr>
            <w:r w:rsidRPr="002B41FF">
              <w:t>19. Детское спортивно- игровое оборудование качели на пружине «Бабочка» - 2 шт.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ind w:firstLine="743"/>
            </w:pPr>
            <w:r w:rsidRPr="002B41FF">
              <w:t>20. Детское спортивно- игровое оборудование качели на пружине «Пчелка» - 4 шт.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ind w:firstLine="743"/>
            </w:pPr>
            <w:r w:rsidRPr="002B41FF">
              <w:t>21. Скамейка С004 – 1 шт.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ind w:firstLine="743"/>
            </w:pPr>
            <w:r w:rsidRPr="002B41FF">
              <w:t>22. Домик Д-001 – 1 шт.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ind w:firstLine="743"/>
            </w:pPr>
            <w:r w:rsidRPr="002B41FF">
              <w:t>23. Гимнастическое оборудование № 2 гимнастическое оборудование в виде деревянной гимнастической скамейки – 7 шт.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ind w:firstLine="743"/>
            </w:pPr>
            <w:r w:rsidRPr="002B41FF">
              <w:t>24. Детское гимнастическое оборудование дорожка «Змейка» - 2 шт.</w:t>
            </w:r>
          </w:p>
          <w:p w:rsidR="0077774E" w:rsidRPr="002B41FF" w:rsidRDefault="0077774E" w:rsidP="0041202C">
            <w:pPr>
              <w:tabs>
                <w:tab w:val="left" w:pos="8789"/>
              </w:tabs>
              <w:ind w:left="34"/>
              <w:jc w:val="both"/>
            </w:pPr>
            <w:r w:rsidRPr="002B41FF">
              <w:t xml:space="preserve">Территория по улице Интернациональная, дом 39а по периметру ограждена – </w:t>
            </w:r>
            <w:proofErr w:type="gramStart"/>
            <w:r w:rsidRPr="002B41FF">
              <w:t>металлической  сеткой</w:t>
            </w:r>
            <w:proofErr w:type="gramEnd"/>
            <w:r w:rsidRPr="002B41FF">
              <w:t>. Освещение участка осуществляется фонарями на отдельно стоящих опорах.</w:t>
            </w:r>
          </w:p>
          <w:p w:rsidR="0077774E" w:rsidRPr="002B41FF" w:rsidRDefault="0077774E" w:rsidP="0041202C">
            <w:pPr>
              <w:tabs>
                <w:tab w:val="left" w:pos="0"/>
                <w:tab w:val="left" w:pos="9214"/>
                <w:tab w:val="left" w:pos="9639"/>
              </w:tabs>
              <w:jc w:val="both"/>
            </w:pPr>
            <w:r w:rsidRPr="002B41FF">
              <w:t xml:space="preserve">       </w:t>
            </w:r>
            <w:r>
              <w:t xml:space="preserve">    </w:t>
            </w:r>
            <w:r w:rsidRPr="002B41FF">
              <w:t>Зона игровой территории включает в себя: групповые площадки (13 шт. – индивидуальные для каждой группы) с песочницами; спортивная площадка оснащена физкультурным оборудованием.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jc w:val="both"/>
            </w:pPr>
            <w:r w:rsidRPr="002B41FF">
              <w:t xml:space="preserve">        </w:t>
            </w:r>
            <w:r>
              <w:t xml:space="preserve">  </w:t>
            </w:r>
            <w:r w:rsidRPr="002B41FF">
              <w:t xml:space="preserve">Покрытие площадок – утрамбованный грунт. Покрытие спортивной площадки травяное для подвижных игр, остальные зоны – твердое грунтовое. 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ind w:firstLine="743"/>
              <w:jc w:val="both"/>
            </w:pPr>
            <w:r w:rsidRPr="002B41FF">
              <w:t>На территории учреждения находится следующие детские игровые и спортивные сооружения: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ind w:firstLine="743"/>
              <w:jc w:val="both"/>
              <w:rPr>
                <w:color w:val="FF0000"/>
              </w:rPr>
            </w:pP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jc w:val="both"/>
            </w:pPr>
            <w:r w:rsidRPr="002B41FF">
              <w:t>1. Качалка на пружине «Пчелка» - 1 шт.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jc w:val="both"/>
            </w:pPr>
            <w:r w:rsidRPr="002B41FF">
              <w:t>2. Песочница «Аквариум» - 5 шт.</w:t>
            </w:r>
          </w:p>
          <w:p w:rsidR="0077774E" w:rsidRPr="002B41FF" w:rsidRDefault="0077774E" w:rsidP="0041202C">
            <w:r w:rsidRPr="002B41FF">
              <w:t>3. Качалка на пружине «Самолет» - 1 шт.</w:t>
            </w:r>
          </w:p>
          <w:p w:rsidR="0077774E" w:rsidRPr="002B41FF" w:rsidRDefault="0077774E" w:rsidP="0041202C">
            <w:r w:rsidRPr="002B41FF">
              <w:t>4. Песочница «Ромашка» - 3 шт.</w:t>
            </w:r>
          </w:p>
          <w:p w:rsidR="0077774E" w:rsidRPr="002B41FF" w:rsidRDefault="0077774E" w:rsidP="0041202C">
            <w:r w:rsidRPr="002B41FF">
              <w:t>5. Качалка на пружине «Лягушка» - 1 шт.</w:t>
            </w:r>
          </w:p>
          <w:p w:rsidR="0077774E" w:rsidRPr="002B41FF" w:rsidRDefault="0077774E" w:rsidP="0041202C">
            <w:r w:rsidRPr="002B41FF">
              <w:t>6. Качалка на пружине «Дельфин» - 2 шт.</w:t>
            </w:r>
          </w:p>
          <w:p w:rsidR="0077774E" w:rsidRPr="002B41FF" w:rsidRDefault="0077774E" w:rsidP="0041202C">
            <w:r w:rsidRPr="002B41FF">
              <w:t>7. Качалка на пружине «Бабочка» - 1 шт.</w:t>
            </w:r>
          </w:p>
          <w:p w:rsidR="0077774E" w:rsidRPr="002B41FF" w:rsidRDefault="0077774E" w:rsidP="0041202C">
            <w:r w:rsidRPr="002B41FF">
              <w:t>8. Качалка Балансир «М» - 6 шт.</w:t>
            </w:r>
          </w:p>
          <w:p w:rsidR="0077774E" w:rsidRPr="002B41FF" w:rsidRDefault="0077774E" w:rsidP="0041202C">
            <w:r w:rsidRPr="002B41FF">
              <w:t>9. Песочница «Полянка» - 5 шт.</w:t>
            </w:r>
          </w:p>
          <w:p w:rsidR="0077774E" w:rsidRPr="002B41FF" w:rsidRDefault="0077774E" w:rsidP="0041202C">
            <w:r w:rsidRPr="002B41FF">
              <w:t>10. Качалка на пружине «Рыбка» - 1 шт.</w:t>
            </w:r>
          </w:p>
          <w:p w:rsidR="0077774E" w:rsidRPr="002B41FF" w:rsidRDefault="0077774E" w:rsidP="0041202C">
            <w:r w:rsidRPr="002B41FF">
              <w:t xml:space="preserve">11. Домик </w:t>
            </w:r>
            <w:proofErr w:type="gramStart"/>
            <w:r w:rsidRPr="002B41FF">
              <w:t>беседка  -</w:t>
            </w:r>
            <w:proofErr w:type="gramEnd"/>
            <w:r w:rsidRPr="002B41FF">
              <w:t xml:space="preserve"> 3 шт.</w:t>
            </w:r>
          </w:p>
          <w:p w:rsidR="0077774E" w:rsidRPr="002B41FF" w:rsidRDefault="0077774E" w:rsidP="0041202C">
            <w:r w:rsidRPr="002B41FF">
              <w:t>12. Бревно-крокодил – 1 шт.</w:t>
            </w:r>
          </w:p>
          <w:p w:rsidR="0077774E" w:rsidRPr="002B41FF" w:rsidRDefault="0077774E" w:rsidP="0041202C">
            <w:pPr>
              <w:rPr>
                <w:color w:val="FF0000"/>
              </w:rPr>
            </w:pPr>
            <w:r w:rsidRPr="002B41FF">
              <w:t>13. Ворота – 2 шт.</w:t>
            </w:r>
          </w:p>
          <w:p w:rsidR="0077774E" w:rsidRPr="002B41FF" w:rsidRDefault="0077774E" w:rsidP="0041202C">
            <w:pPr>
              <w:tabs>
                <w:tab w:val="left" w:pos="9214"/>
                <w:tab w:val="left" w:pos="9639"/>
              </w:tabs>
              <w:ind w:firstLine="743"/>
              <w:jc w:val="both"/>
            </w:pPr>
            <w:r w:rsidRPr="002B41FF">
              <w:t xml:space="preserve">Ежегодно, весной, на игровых площадках проводится полная смена песка. Вновь завозимый песок соответствует гигиеническим нормативам по </w:t>
            </w:r>
            <w:proofErr w:type="spellStart"/>
            <w:r w:rsidRPr="002B41FF">
              <w:t>паразитологическим</w:t>
            </w:r>
            <w:proofErr w:type="spellEnd"/>
            <w:r w:rsidRPr="002B41FF">
              <w:t xml:space="preserve">, микробиологическим, санитарно-химическим, радиологическим показателям. </w:t>
            </w:r>
            <w:proofErr w:type="spellStart"/>
            <w:r w:rsidRPr="002B41FF">
              <w:t>Песочницыв</w:t>
            </w:r>
            <w:proofErr w:type="spellEnd"/>
            <w:r w:rsidRPr="002B41FF">
              <w:t xml:space="preserve"> отсутствии детей закрываются во избежание загрязнения песка защитными приспособлениями - полимерными пленками. </w:t>
            </w:r>
          </w:p>
        </w:tc>
      </w:tr>
    </w:tbl>
    <w:p w:rsidR="0077774E" w:rsidRPr="002B41FF" w:rsidRDefault="0077774E" w:rsidP="0077774E">
      <w:pPr>
        <w:ind w:firstLine="708"/>
        <w:jc w:val="both"/>
      </w:pPr>
      <w:r w:rsidRPr="002B41FF">
        <w:lastRenderedPageBreak/>
        <w:t xml:space="preserve">Уборка территории проводится ежедневно: утром за 1 - 2 часа до прихода детей и по мере загрязнения территории. Въезды и входы на территорию учреждения, проезды, дорожки к контейнерной площадке для сбора мусора покрыты твердым покрытием – асфальтом; </w:t>
      </w:r>
    </w:p>
    <w:p w:rsidR="0077774E" w:rsidRPr="002B41FF" w:rsidRDefault="0077774E" w:rsidP="0077774E">
      <w:pPr>
        <w:ind w:left="-142" w:firstLine="850"/>
        <w:jc w:val="both"/>
      </w:pPr>
      <w:r w:rsidRPr="002B41FF">
        <w:t xml:space="preserve">- </w:t>
      </w:r>
      <w:r w:rsidRPr="002B41FF">
        <w:rPr>
          <w:u w:val="single"/>
        </w:rPr>
        <w:t>к помещениям, их оборудованию и содержанию:</w:t>
      </w:r>
      <w:r w:rsidRPr="002B41FF">
        <w:t xml:space="preserve"> для осуществления образовательной деятельности в учреждении имеются специально оборудованные кабинеты и помещения </w:t>
      </w:r>
      <w:proofErr w:type="gramStart"/>
      <w:r w:rsidRPr="002B41FF">
        <w:rPr>
          <w:color w:val="000000"/>
        </w:rPr>
        <w:t>во  всех</w:t>
      </w:r>
      <w:proofErr w:type="gramEnd"/>
      <w:r w:rsidRPr="002B41FF">
        <w:rPr>
          <w:color w:val="000000"/>
        </w:rPr>
        <w:t xml:space="preserve"> зданиях:</w:t>
      </w:r>
    </w:p>
    <w:p w:rsidR="0077774E" w:rsidRPr="002B41FF" w:rsidRDefault="0077774E" w:rsidP="0077774E">
      <w:pPr>
        <w:ind w:left="-142" w:firstLine="850"/>
        <w:jc w:val="both"/>
      </w:pPr>
      <w:r w:rsidRPr="002B41FF">
        <w:t xml:space="preserve">- 43 групповых ячеек – изолированные помещения, принадлежащие каждой детской группе.  В состав групповой ячейки входят: дополнительное помещение для выносного материала, раздевальная (для приема детей и хранения верхней одежды, а также предусмотрены условия для сушки верхней одежды и обуви (шкафы), групповая (для проведения игр, образовательной деятельности и приема пищи), спальня, буфетная (для подготовки готовых блюд к раздаче и мытья столовой посуды), туалетная (совмещенная с умывальной);  </w:t>
      </w:r>
    </w:p>
    <w:p w:rsidR="0077774E" w:rsidRPr="002B41FF" w:rsidRDefault="0077774E" w:rsidP="0077774E">
      <w:pPr>
        <w:ind w:left="-142" w:firstLine="568"/>
        <w:jc w:val="both"/>
      </w:pPr>
      <w:r w:rsidRPr="002B41FF">
        <w:t>- кабинеты для работы профильных специалистов и зоны различных видов деятельности основного и дополнительного образования, предназначенные для поочередного использования всеми или несколькими детскими группами:</w:t>
      </w:r>
    </w:p>
    <w:p w:rsidR="0077774E" w:rsidRPr="002B41FF" w:rsidRDefault="0077774E" w:rsidP="0077774E">
      <w:r w:rsidRPr="002B41FF">
        <w:t>- музыкальный, хореографический и спортивный залы;</w:t>
      </w:r>
    </w:p>
    <w:p w:rsidR="0077774E" w:rsidRPr="002B41FF" w:rsidRDefault="0077774E" w:rsidP="0077774E">
      <w:r w:rsidRPr="002B41FF">
        <w:t>- методический кабинет;</w:t>
      </w:r>
    </w:p>
    <w:p w:rsidR="0077774E" w:rsidRPr="002B41FF" w:rsidRDefault="0077774E" w:rsidP="0077774E">
      <w:r w:rsidRPr="002B41FF">
        <w:t>- кабинет педагога-психолога;</w:t>
      </w:r>
    </w:p>
    <w:p w:rsidR="0077774E" w:rsidRPr="002B41FF" w:rsidRDefault="0077774E" w:rsidP="0077774E">
      <w:r w:rsidRPr="002B41FF">
        <w:t>- логопедический кабинет;</w:t>
      </w:r>
    </w:p>
    <w:p w:rsidR="0077774E" w:rsidRPr="002B41FF" w:rsidRDefault="0077774E" w:rsidP="0077774E">
      <w:r w:rsidRPr="002B41FF">
        <w:t>- кабинет музыкального руководителя;</w:t>
      </w:r>
    </w:p>
    <w:p w:rsidR="0077774E" w:rsidRPr="002B41FF" w:rsidRDefault="0077774E" w:rsidP="0077774E">
      <w:r w:rsidRPr="002B41FF">
        <w:t>- кабинет физкультурного руководителя;</w:t>
      </w:r>
    </w:p>
    <w:p w:rsidR="0077774E" w:rsidRPr="002B41FF" w:rsidRDefault="0077774E" w:rsidP="0077774E">
      <w:r w:rsidRPr="002B41FF">
        <w:t>- кабинет физкультурного руководителя (плавание);</w:t>
      </w:r>
    </w:p>
    <w:p w:rsidR="0077774E" w:rsidRPr="002B41FF" w:rsidRDefault="0077774E" w:rsidP="0077774E">
      <w:r w:rsidRPr="002B41FF">
        <w:t>- плавательный бассейн;</w:t>
      </w:r>
    </w:p>
    <w:p w:rsidR="0077774E" w:rsidRPr="002B41FF" w:rsidRDefault="0077774E" w:rsidP="0077774E">
      <w:r w:rsidRPr="002B41FF">
        <w:t>- картинная галерея;</w:t>
      </w:r>
    </w:p>
    <w:p w:rsidR="0077774E" w:rsidRPr="002B41FF" w:rsidRDefault="0077774E" w:rsidP="0077774E">
      <w:pPr>
        <w:jc w:val="both"/>
      </w:pPr>
      <w:r w:rsidRPr="002B41FF">
        <w:t>- сенсорная комната;</w:t>
      </w:r>
    </w:p>
    <w:p w:rsidR="0077774E" w:rsidRPr="002B41FF" w:rsidRDefault="0077774E" w:rsidP="0077774E">
      <w:pPr>
        <w:jc w:val="both"/>
      </w:pPr>
      <w:r w:rsidRPr="002B41FF">
        <w:t>- мини-</w:t>
      </w:r>
      <w:proofErr w:type="spellStart"/>
      <w:r w:rsidRPr="002B41FF">
        <w:t>музеиузеи</w:t>
      </w:r>
      <w:proofErr w:type="spellEnd"/>
      <w:r w:rsidRPr="002B41FF">
        <w:t>: музей «</w:t>
      </w:r>
      <w:proofErr w:type="spellStart"/>
      <w:r w:rsidRPr="002B41FF">
        <w:t>Дуслык</w:t>
      </w:r>
      <w:proofErr w:type="spellEnd"/>
      <w:r w:rsidRPr="002B41FF">
        <w:t>», музей «Русская изба», музей «Моя Югра», мини-музей «Войска России», мини-музей «Музей кукол», мини-музей «Мир часов;</w:t>
      </w:r>
    </w:p>
    <w:p w:rsidR="0077774E" w:rsidRPr="002B41FF" w:rsidRDefault="0077774E" w:rsidP="0077774E">
      <w:r w:rsidRPr="002B41FF">
        <w:t>- кабинет ОБЖ;</w:t>
      </w:r>
    </w:p>
    <w:p w:rsidR="0077774E" w:rsidRPr="002B41FF" w:rsidRDefault="0077774E" w:rsidP="0077774E">
      <w:r w:rsidRPr="002B41FF">
        <w:t>- игровая;</w:t>
      </w:r>
    </w:p>
    <w:p w:rsidR="0077774E" w:rsidRPr="002B41FF" w:rsidRDefault="0077774E" w:rsidP="0077774E">
      <w:r w:rsidRPr="002B41FF">
        <w:t>- библиотека и пр.;</w:t>
      </w:r>
    </w:p>
    <w:p w:rsidR="0077774E" w:rsidRPr="002B41FF" w:rsidRDefault="0077774E" w:rsidP="0077774E">
      <w:r>
        <w:t xml:space="preserve">- кабинет по </w:t>
      </w:r>
      <w:proofErr w:type="spellStart"/>
      <w:r w:rsidRPr="002B41FF">
        <w:t>ранеей</w:t>
      </w:r>
      <w:proofErr w:type="spellEnd"/>
      <w:r w:rsidRPr="002B41FF">
        <w:t xml:space="preserve"> профориентации «У </w:t>
      </w:r>
      <w:proofErr w:type="gramStart"/>
      <w:r w:rsidRPr="002B41FF">
        <w:t>доктора  Айболита</w:t>
      </w:r>
      <w:proofErr w:type="gramEnd"/>
      <w:r w:rsidRPr="002B41FF">
        <w:t>».</w:t>
      </w:r>
    </w:p>
    <w:p w:rsidR="0077774E" w:rsidRPr="002B41FF" w:rsidRDefault="0077774E" w:rsidP="0077774E">
      <w:r w:rsidRPr="002B41FF">
        <w:t>- сопутствующие помещения:</w:t>
      </w:r>
    </w:p>
    <w:p w:rsidR="0077774E" w:rsidRPr="002B41FF" w:rsidRDefault="0077774E" w:rsidP="0077774E">
      <w:pPr>
        <w:numPr>
          <w:ilvl w:val="0"/>
          <w:numId w:val="6"/>
        </w:numPr>
        <w:ind w:left="0" w:firstLine="426"/>
        <w:jc w:val="both"/>
      </w:pPr>
      <w:r w:rsidRPr="002B41FF">
        <w:t xml:space="preserve">помещения медицинского назначения для обслуживания детей размещено на первом этаже дошкольной организации единым блоком: процедурный кабинет, прививочный кабинет, изолятор, кабинет медработника, </w:t>
      </w:r>
      <w:proofErr w:type="spellStart"/>
      <w:r w:rsidRPr="002B41FF">
        <w:t>физио</w:t>
      </w:r>
      <w:proofErr w:type="spellEnd"/>
      <w:r w:rsidRPr="002B41FF">
        <w:t xml:space="preserve"> кабинет, фотарий;</w:t>
      </w:r>
    </w:p>
    <w:p w:rsidR="0077774E" w:rsidRPr="002B41FF" w:rsidRDefault="0077774E" w:rsidP="0077774E">
      <w:pPr>
        <w:numPr>
          <w:ilvl w:val="0"/>
          <w:numId w:val="6"/>
        </w:numPr>
        <w:ind w:left="0" w:firstLine="426"/>
        <w:jc w:val="both"/>
      </w:pPr>
      <w:r w:rsidRPr="002B41FF">
        <w:t>пищеблок. Основные производственные помещения пищеблока размещены на первом этаже. Объемно-планировочные решения помещений пищеблока предусматривают последовательность технологических процессов, исключающих встречные потоки сырой и готовой продукции. В состав пищеблока входят: горячий цех, раздаточная, холодный цех, мясо</w:t>
      </w:r>
      <w:r>
        <w:t xml:space="preserve"> </w:t>
      </w:r>
      <w:r w:rsidRPr="002B41FF">
        <w:t>-</w:t>
      </w:r>
      <w:r>
        <w:t xml:space="preserve"> </w:t>
      </w:r>
      <w:r w:rsidRPr="002B41FF">
        <w:t xml:space="preserve">рыбное место, место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загрузочная, комната персонала, раздевалка для персонала, помещение для хранения уборочного инвентаря; </w:t>
      </w:r>
    </w:p>
    <w:p w:rsidR="0077774E" w:rsidRPr="002B41FF" w:rsidRDefault="0077774E" w:rsidP="0077774E">
      <w:pPr>
        <w:numPr>
          <w:ilvl w:val="0"/>
          <w:numId w:val="6"/>
        </w:numPr>
        <w:ind w:left="0" w:firstLine="426"/>
        <w:jc w:val="both"/>
      </w:pPr>
      <w:r w:rsidRPr="002B41FF">
        <w:t>предусмотрены грузовые подъемники для вертикальной транспортировки пищи на 2 – 3-й этажи (здание: ул. Северная, дом 9а);</w:t>
      </w:r>
    </w:p>
    <w:p w:rsidR="0077774E" w:rsidRPr="002B41FF" w:rsidRDefault="0077774E" w:rsidP="0077774E">
      <w:pPr>
        <w:numPr>
          <w:ilvl w:val="0"/>
          <w:numId w:val="6"/>
        </w:numPr>
        <w:ind w:left="0" w:firstLine="426"/>
        <w:jc w:val="both"/>
      </w:pPr>
      <w:proofErr w:type="spellStart"/>
      <w:r w:rsidRPr="002B41FF">
        <w:t>постирочная</w:t>
      </w:r>
      <w:proofErr w:type="spellEnd"/>
      <w:r w:rsidRPr="002B41FF">
        <w:t xml:space="preserve">: помещения стиральной и гладильной смежные, а входы (окна приема-выдачи) для сдачи грязного и получения чистого белья – раздельные. </w:t>
      </w:r>
      <w:proofErr w:type="spellStart"/>
      <w:r w:rsidRPr="002B41FF">
        <w:t>Постирочная</w:t>
      </w:r>
      <w:proofErr w:type="spellEnd"/>
      <w:r w:rsidRPr="002B41FF">
        <w:t xml:space="preserve"> дошкольного учреждения не используется для стирки белья от других организаций.</w:t>
      </w:r>
    </w:p>
    <w:p w:rsidR="0077774E" w:rsidRPr="002B41FF" w:rsidRDefault="0077774E" w:rsidP="0077774E">
      <w:pPr>
        <w:jc w:val="both"/>
      </w:pPr>
      <w:r w:rsidRPr="002B41FF">
        <w:t>- служебно-бытовые помещения для персонала;</w:t>
      </w:r>
    </w:p>
    <w:p w:rsidR="0077774E" w:rsidRPr="002B41FF" w:rsidRDefault="0077774E" w:rsidP="0077774E">
      <w:pPr>
        <w:jc w:val="both"/>
      </w:pPr>
      <w:r w:rsidRPr="002B41FF">
        <w:lastRenderedPageBreak/>
        <w:t>- для хранения колясок, санок, велосипедов, лыж, игрушек, используемых на территории дошкольных организациях, предусмотрены условия для их хранения («саночные» помещения»).</w:t>
      </w:r>
    </w:p>
    <w:p w:rsidR="0077774E" w:rsidRPr="002B41FF" w:rsidRDefault="0077774E" w:rsidP="0077774E">
      <w:pPr>
        <w:ind w:firstLine="708"/>
        <w:jc w:val="both"/>
      </w:pPr>
      <w:r w:rsidRPr="002B41FF">
        <w:t>Все основные помещения учреждения размещены в наземных этажах. Плоскость открытия окон обеспечивает режим проветривания. Для осуществления проветривания всех основных помещений дошкольного учреждения окна обеспечены исправными и функционирующими во все сезоны года откидными фрамугами и форточками.</w:t>
      </w:r>
    </w:p>
    <w:p w:rsidR="0077774E" w:rsidRPr="002B41FF" w:rsidRDefault="0077774E" w:rsidP="0077774E">
      <w:pPr>
        <w:ind w:firstLine="708"/>
        <w:jc w:val="both"/>
      </w:pPr>
      <w:r w:rsidRPr="002B41FF">
        <w:t>Стены помещений учреждения гладкие и имеют отделку, допускающую уборку влажным способом и дезинфекцию, отделочные материалы безвредные для здоровья детей светлых тонов с коэффициентом отражения. Для отделки потолков в помещениях с обычным режимом эксплуатации использована водоэмульсионная краска. Полы в помещениях групповых, размещенных на первом этаже, отапливаемые.</w:t>
      </w:r>
    </w:p>
    <w:p w:rsidR="0077774E" w:rsidRPr="002B41FF" w:rsidRDefault="0077774E" w:rsidP="0077774E">
      <w:pPr>
        <w:ind w:firstLine="708"/>
        <w:jc w:val="both"/>
      </w:pPr>
      <w:r w:rsidRPr="002B41FF">
        <w:t xml:space="preserve">Оборудование основных помещений соответствует росту и возрасту детей, учитываются гигиенические и педагогические требования. Функциональные размеры приобретаемой и используемой детской (дошкольной) мебели для сидения и столов (обеденных и учебных) соответствуют обязательным требованиям, установленным техническими регламентами. </w:t>
      </w:r>
    </w:p>
    <w:p w:rsidR="0077774E" w:rsidRPr="002B41FF" w:rsidRDefault="0077774E" w:rsidP="0077774E">
      <w:pPr>
        <w:ind w:firstLine="708"/>
        <w:jc w:val="both"/>
      </w:pPr>
      <w:r w:rsidRPr="002B41FF">
        <w:t>Стулья в комплекте со столом одной группы, которые в обязательном порядке промаркированы. Подбор мебели для детей осуществлен в соответствии с учетом антропометрических показателей.</w:t>
      </w:r>
    </w:p>
    <w:p w:rsidR="0077774E" w:rsidRPr="002B41FF" w:rsidRDefault="0077774E" w:rsidP="0077774E">
      <w:pPr>
        <w:ind w:firstLine="567"/>
        <w:jc w:val="both"/>
      </w:pPr>
      <w:r w:rsidRPr="002B41FF">
        <w:t xml:space="preserve">В дошкольном учреждении используются игрушки, безвредные для здоровья детей и отвечающие гигиеническим требованиям к товарам детского ассортимента, которые подвергаются влажной обработке и дезинфекции. </w:t>
      </w:r>
      <w:proofErr w:type="spellStart"/>
      <w:r w:rsidRPr="002B41FF">
        <w:t>Мягконабивные</w:t>
      </w:r>
      <w:proofErr w:type="spellEnd"/>
      <w:r w:rsidRPr="002B41FF">
        <w:t xml:space="preserve"> и </w:t>
      </w:r>
      <w:proofErr w:type="spellStart"/>
      <w:r w:rsidRPr="002B41FF">
        <w:t>пенолатексные</w:t>
      </w:r>
      <w:proofErr w:type="spellEnd"/>
      <w:r w:rsidRPr="002B41FF">
        <w:t xml:space="preserve"> ворсованные игрушки для детей дошкольного возраста используются только в качестве дидактических пособий.</w:t>
      </w:r>
    </w:p>
    <w:p w:rsidR="0077774E" w:rsidRPr="002B41FF" w:rsidRDefault="0077774E" w:rsidP="0077774E">
      <w:pPr>
        <w:ind w:firstLine="850"/>
        <w:jc w:val="both"/>
      </w:pPr>
      <w:r w:rsidRPr="002B41FF">
        <w:t>Все помещения Организации убирают влажным способом с применением моющих средств не менее 2 раз в день при открытых фрамугах или окнах с обязательной уборкой мест скопления пыли (полы у плинтусов и под мебелью, подоконники, радиаторы и т.п.) и часто загрязняющихся поверхностей (ручки дверей, шкафов, выключатели, жесткую мебель и др.).</w:t>
      </w:r>
    </w:p>
    <w:p w:rsidR="0077774E" w:rsidRPr="002B41FF" w:rsidRDefault="0077774E" w:rsidP="0077774E">
      <w:pPr>
        <w:ind w:firstLine="708"/>
        <w:jc w:val="both"/>
      </w:pPr>
      <w:r w:rsidRPr="002B41FF">
        <w:t>Влажную уборку в спальнях проводят после дневного сна, в групповых – после каждого приема пищи.</w:t>
      </w:r>
    </w:p>
    <w:p w:rsidR="0077774E" w:rsidRPr="002B41FF" w:rsidRDefault="0077774E" w:rsidP="0077774E">
      <w:pPr>
        <w:ind w:firstLine="708"/>
        <w:jc w:val="both"/>
      </w:pPr>
      <w:r w:rsidRPr="002B41FF">
        <w:t>Столы в групповых помещениях промывают горячей водой с мылом до и после каждого приема пищи специальной ветошью, которую простирывают, просушивают и хранят в сухом виде в специальной промаркированной посуде с крышкой. Стулья, а также подкладочные клеенки, клеенчатые нагрудники после использования моют горячей водой с мылом; нагрудники из ткани – стирают.</w:t>
      </w:r>
    </w:p>
    <w:p w:rsidR="0077774E" w:rsidRPr="002B41FF" w:rsidRDefault="0077774E" w:rsidP="0077774E">
      <w:pPr>
        <w:ind w:firstLine="708"/>
        <w:jc w:val="both"/>
      </w:pPr>
      <w:r w:rsidRPr="002B41FF">
        <w:t>Ковры ежедневно пылесосят и чистят влажной щеткой. Один раз в год их подвергают сухой химической чистке.</w:t>
      </w:r>
    </w:p>
    <w:p w:rsidR="0077774E" w:rsidRPr="002B41FF" w:rsidRDefault="0077774E" w:rsidP="0077774E">
      <w:pPr>
        <w:ind w:firstLine="708"/>
        <w:jc w:val="both"/>
      </w:pPr>
      <w:r w:rsidRPr="002B41FF">
        <w:t>Санитарно-техническое оборудование ежедневно обеззараживают независимо от эпидемиологической ситуации. Сиденья на унитазах, ручки сливных бачков и ручки дверей моют теплой водой с мылом или иным моющим средством, безвредным для здоровья детей, ежедневно. Горшки моют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77774E" w:rsidRPr="002B41FF" w:rsidRDefault="0077774E" w:rsidP="0077774E">
      <w:pPr>
        <w:ind w:firstLine="708"/>
        <w:jc w:val="both"/>
      </w:pPr>
      <w:r w:rsidRPr="002B41FF">
        <w:t>Генеральную уборку всех помещений и оборудования проводят один раз в неделю с применением моющих и дезинфицирующих средств. Окна снаружи и изнутри моют по мере загрязнения, но не реже 2 раз в год (весной и осенью).</w:t>
      </w:r>
    </w:p>
    <w:p w:rsidR="0077774E" w:rsidRPr="002B41FF" w:rsidRDefault="0077774E" w:rsidP="0077774E">
      <w:pPr>
        <w:ind w:firstLine="708"/>
        <w:jc w:val="both"/>
      </w:pPr>
      <w:r w:rsidRPr="002B41FF">
        <w:t>При неблагоприятной эпидемиологической ситуации в Организации, в целях предупреждения распространения инфекции, проводят дополнительные мероприятия в соответствии с требованиями санитарных правил.</w:t>
      </w:r>
    </w:p>
    <w:p w:rsidR="0077774E" w:rsidRPr="002B41FF" w:rsidRDefault="0077774E" w:rsidP="0077774E">
      <w:pPr>
        <w:ind w:firstLine="708"/>
        <w:jc w:val="both"/>
      </w:pPr>
      <w:r w:rsidRPr="002B41FF">
        <w:lastRenderedPageBreak/>
        <w:t>Уборочный инвентарь для туалета промаркирован ярким цветом и хранится в туалетной комнате в специальном шкафу. Весь уборочный инвентарь после использования промывается горячей водой с моющими средствами и просушивается. Дезинфицирующие растворы и моющие средства хранятся в местах, не доступных для детей. Очистка шахт вытяжной вентиляции проводится по мере загрязнения.</w:t>
      </w:r>
    </w:p>
    <w:p w:rsidR="0077774E" w:rsidRPr="002B41FF" w:rsidRDefault="0077774E" w:rsidP="0077774E">
      <w:pPr>
        <w:ind w:firstLine="708"/>
        <w:jc w:val="both"/>
      </w:pPr>
      <w:r w:rsidRPr="002B41FF">
        <w:t>Смену постельного белья, полотенец проводят по мере загрязнения, но не реже одного раза в неделю. Все белье маркируют;</w:t>
      </w:r>
    </w:p>
    <w:p w:rsidR="0077774E" w:rsidRPr="002B41FF" w:rsidRDefault="0077774E" w:rsidP="0077774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B41FF">
        <w:rPr>
          <w:u w:val="single"/>
        </w:rPr>
        <w:t>к естественному и искусственному освещению помещений:</w:t>
      </w:r>
      <w:r w:rsidRPr="002B41FF">
        <w:t xml:space="preserve"> уровни естественного и искусственного освещения в Организации соответствуют требованиям к естественному, искусственному и совмещенному освещению жилых и общественных зданий. Источники искусственного освещения обеспечивают достаточное равномерное освещение всех помещений. Чистка оконных стекол проводится по мере их загрязнения, но не реже 2 раз в год, осветительной арматуры и светильников - не реже 2 раз в год и по мере загрязнения;</w:t>
      </w:r>
    </w:p>
    <w:p w:rsidR="0077774E" w:rsidRPr="002B41FF" w:rsidRDefault="0077774E" w:rsidP="0077774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B41FF">
        <w:rPr>
          <w:u w:val="single"/>
        </w:rPr>
        <w:t>к отоплению и вентиляции:</w:t>
      </w:r>
      <w:r w:rsidRPr="002B41FF">
        <w:t xml:space="preserve"> здание по улицам: Северная, дом 9а, Дзержинского, дом 8, Интернациональная, дом 39а - оборудованы системами центрального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 Для поддержания оптимальных параметров температурного режима отопительные приборы оборудованы регулируемыми кранами. Средняя температура поверхности нагревательных приборов не превышает 80 С.</w:t>
      </w:r>
    </w:p>
    <w:p w:rsidR="0077774E" w:rsidRPr="002B41FF" w:rsidRDefault="0077774E" w:rsidP="0077774E">
      <w:pPr>
        <w:ind w:firstLine="708"/>
        <w:jc w:val="both"/>
      </w:pPr>
      <w:r w:rsidRPr="002B41FF">
        <w:t xml:space="preserve">Во избежание ожогов и травм у детей отопительные приборы ограждены съемными решетками из термостойкого материала, разрешенного к применению в установленном порядке. В зимний период температура пола в групповых помещениях, расположенных на первых этажах здания составляет не менее 22 С. Относительная влажность воздуха в помещениях с пребыванием детей в пределах 40-60%, в производственных помещениях пищеблока и </w:t>
      </w:r>
      <w:proofErr w:type="spellStart"/>
      <w:r w:rsidRPr="002B41FF">
        <w:t>постирочной</w:t>
      </w:r>
      <w:proofErr w:type="spellEnd"/>
      <w:r w:rsidRPr="002B41FF">
        <w:t xml:space="preserve"> - не более 70%.</w:t>
      </w:r>
    </w:p>
    <w:p w:rsidR="0077774E" w:rsidRPr="002B41FF" w:rsidRDefault="0077774E" w:rsidP="0077774E">
      <w:pPr>
        <w:ind w:firstLine="708"/>
        <w:jc w:val="both"/>
      </w:pPr>
      <w:r w:rsidRPr="002B41FF">
        <w:t>Все помещения ежедневно и неоднократно проветриваются в отсутствие детей. Сквозное проветривание проводят не менее 10 минут через каждые 1,5 часа. Проветривание через туалетные комнаты не допускается. В присутствии детей допускается широкая односторонняя аэрация всех помещений в теплое время года. Длительность проветривания зависит от температуры наружного воздуха, направления ветра, эффективности отопительной системы. Проветривание проводят в отсутствие детей и заканчивают за 30 мин. до их прихода с прогулки или занятий. При проветривании допускается кратковременное снижение температуры воздуха в помещении, но не более чем на 2-4 С. В помещениях спален сквозное проветривание проводится до укладывания детей спать. В холодное время года форточки закрывают за 10 минут до отхода ко сну детей. В теплое время года сон организуют при открытых окнах (избегая сквозняка). Контроль за температурой воздуха во всех основных помещениях пребывания детей осуществляют с помощью бытового термометра, прикрепленного на внутренней стене, на высоте (0,8-</w:t>
      </w:r>
      <w:smartTag w:uri="urn:schemas-microsoft-com:office:smarttags" w:element="metricconverter">
        <w:smartTagPr>
          <w:attr w:name="ProductID" w:val="1,0 метра"/>
        </w:smartTagPr>
        <w:r w:rsidRPr="002B41FF">
          <w:t>1,0 метра</w:t>
        </w:r>
      </w:smartTag>
      <w:r w:rsidRPr="002B41FF">
        <w:t>);</w:t>
      </w:r>
    </w:p>
    <w:p w:rsidR="0077774E" w:rsidRPr="002B41FF" w:rsidRDefault="0077774E" w:rsidP="0077774E">
      <w:pPr>
        <w:numPr>
          <w:ilvl w:val="0"/>
          <w:numId w:val="5"/>
        </w:numPr>
        <w:ind w:left="0" w:firstLine="360"/>
        <w:jc w:val="both"/>
        <w:rPr>
          <w:u w:val="single"/>
        </w:rPr>
      </w:pPr>
      <w:r w:rsidRPr="002B41FF">
        <w:rPr>
          <w:u w:val="single"/>
        </w:rPr>
        <w:t>к водоснабжению и канализации:</w:t>
      </w:r>
      <w:r w:rsidRPr="002B41FF">
        <w:t xml:space="preserve"> технический уровень систем водоснабжения, канализации соответствуют санитарно-гигиеническим нормам и правилам. Здание по улицам: Северная, дом 9а, Дзержинского, дом 8, Интернациональная, дом 39а- оборудовано системами холодного и горячего водоснабжения, канализацией; обеспечено водой, отвечающей требованиям к питьевой воде. Водоснабжение и канализация централизованные. Подводкой горячей и холодной воды обеспечены помещения пищеблока, буфетных, туалетов для детей и персонала, </w:t>
      </w:r>
      <w:proofErr w:type="spellStart"/>
      <w:r w:rsidRPr="002B41FF">
        <w:t>постирочных</w:t>
      </w:r>
      <w:proofErr w:type="spellEnd"/>
      <w:r w:rsidRPr="002B41FF">
        <w:t>, бассейна, медицинского назначения. Умывальники, моечные ванны, душевые установки и водоразборные краны для хозяйственных нужд обеспечены смесителями.</w:t>
      </w:r>
    </w:p>
    <w:p w:rsidR="0077774E" w:rsidRPr="002B41FF" w:rsidRDefault="0077774E" w:rsidP="0077774E">
      <w:pPr>
        <w:ind w:firstLine="708"/>
        <w:jc w:val="both"/>
      </w:pPr>
      <w:r w:rsidRPr="002B41FF">
        <w:t xml:space="preserve">В помещениях пищеблока, буфетных, медицинского назначения, туалетных установлены резервные источники горячего водоснабжения с обеспечением жесткой </w:t>
      </w:r>
      <w:r w:rsidRPr="002B41FF">
        <w:lastRenderedPageBreak/>
        <w:t>разводки к местам пользования, которые эксплуатируются в отсутствие централизованного горячего водоснабжения в период профилактических работ в котельных и на инженерных сетях централизованного горячего водоснабжения;</w:t>
      </w:r>
    </w:p>
    <w:p w:rsidR="0077774E" w:rsidRPr="002B41FF" w:rsidRDefault="0077774E" w:rsidP="0077774E">
      <w:pPr>
        <w:pStyle w:val="a5"/>
        <w:numPr>
          <w:ilvl w:val="0"/>
          <w:numId w:val="5"/>
        </w:numPr>
        <w:spacing w:after="0"/>
        <w:ind w:left="0" w:firstLine="709"/>
        <w:jc w:val="both"/>
      </w:pPr>
      <w:r w:rsidRPr="002B41FF">
        <w:rPr>
          <w:u w:val="single"/>
        </w:rPr>
        <w:t>к организации питания:</w:t>
      </w:r>
      <w:r w:rsidRPr="002B41FF">
        <w:t xml:space="preserve"> одним из условий, обеспечивающих здоровье воспитанников, является организация качественного питания. Порядок обеспечения продуктами питания осуществляется путем заключения договоров на основании проведенной внутренней котировки. Формирование рационов осуществляется с учетом пищевой ценности продуктов, блюд и </w:t>
      </w:r>
      <w:proofErr w:type="gramStart"/>
      <w:r w:rsidRPr="002B41FF">
        <w:t>кулинарных изделий</w:t>
      </w:r>
      <w:proofErr w:type="gramEnd"/>
      <w:r w:rsidRPr="002B41FF">
        <w:t xml:space="preserve"> и её соответствия возрастным физиологическим потребностям детей в пищевых веществах и энергии. Таким образом, уровень организации питания отвечает современным требованиям санитарных правил и норм, способствует сохранению и укреплению здоровья воспитанников;</w:t>
      </w:r>
    </w:p>
    <w:p w:rsidR="0077774E" w:rsidRPr="002B41FF" w:rsidRDefault="0077774E" w:rsidP="0077774E">
      <w:pPr>
        <w:numPr>
          <w:ilvl w:val="0"/>
          <w:numId w:val="5"/>
        </w:numPr>
        <w:ind w:left="0" w:firstLine="709"/>
        <w:jc w:val="both"/>
      </w:pPr>
      <w:r w:rsidRPr="002B41FF">
        <w:rPr>
          <w:u w:val="single"/>
        </w:rPr>
        <w:t>к приему детей в дошкольные образовательные организации:</w:t>
      </w:r>
      <w:r w:rsidRPr="002B41FF">
        <w:t xml:space="preserve"> прием детей, впервые поступающих в учреждение, осуществляется на основании медицинского заключения.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 Выявленные больные дети или дети с подозрением на заболевание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 </w:t>
      </w:r>
    </w:p>
    <w:p w:rsidR="0077774E" w:rsidRPr="002B41FF" w:rsidRDefault="0077774E" w:rsidP="0077774E">
      <w:pPr>
        <w:ind w:firstLine="600"/>
        <w:jc w:val="both"/>
      </w:pPr>
      <w:r w:rsidRPr="002B41FF">
        <w:t>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больными;</w:t>
      </w:r>
    </w:p>
    <w:p w:rsidR="0077774E" w:rsidRPr="002B41FF" w:rsidRDefault="0077774E" w:rsidP="0077774E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u w:val="single"/>
        </w:rPr>
      </w:pPr>
      <w:r w:rsidRPr="002B41FF">
        <w:rPr>
          <w:u w:val="single"/>
        </w:rPr>
        <w:t>к организации режима дня:</w:t>
      </w:r>
      <w:r w:rsidRPr="002B41FF">
        <w:t xml:space="preserve"> режим дня в учреждении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 Продолжительность ежедневных прогулок составляет 3-4 часа. В зависимости от климатических условий продолжительность прогулки определяется учреждением. При температуре воздуха ниже минус 15 С и скорости ветра более 7 м/с продолжительность прогулки сокращается.</w:t>
      </w:r>
    </w:p>
    <w:p w:rsidR="0077774E" w:rsidRPr="002B41FF" w:rsidRDefault="0077774E" w:rsidP="0077774E">
      <w:pPr>
        <w:pStyle w:val="a7"/>
        <w:shd w:val="clear" w:color="auto" w:fill="FFFFFF"/>
        <w:spacing w:before="0" w:beforeAutospacing="0" w:after="0" w:afterAutospacing="0"/>
        <w:ind w:firstLine="600"/>
        <w:jc w:val="both"/>
      </w:pPr>
      <w:r w:rsidRPr="002B41FF">
        <w:t xml:space="preserve">Прогулка организуется 2 раза в день: в первую половину дня и во вторую половину дня. Продолжительность дневного сна для детей дошкольного возраста 2 - 2,5 часа. Для детей от 1,5 до 3 лет дневной сон организуют однократно продолжительностью не менее 3 часов. </w:t>
      </w:r>
    </w:p>
    <w:p w:rsidR="0077774E" w:rsidRPr="002B41FF" w:rsidRDefault="0077774E" w:rsidP="0077774E">
      <w:pPr>
        <w:pStyle w:val="a7"/>
        <w:shd w:val="clear" w:color="auto" w:fill="FFFFFF"/>
        <w:spacing w:before="0" w:beforeAutospacing="0" w:after="0" w:afterAutospacing="0"/>
        <w:ind w:firstLine="600"/>
        <w:jc w:val="both"/>
      </w:pPr>
      <w:r w:rsidRPr="002B41FF">
        <w:t>На самостоятельную деятельность детей 3-7 лет (игры, подготовка к образовательной деятельности, личная гигиена) в режиме дня отведено не менее 3-4 часов;</w:t>
      </w:r>
    </w:p>
    <w:p w:rsidR="0077774E" w:rsidRPr="002B41FF" w:rsidRDefault="0077774E" w:rsidP="0077774E">
      <w:pPr>
        <w:ind w:firstLine="708"/>
        <w:jc w:val="both"/>
      </w:pPr>
      <w:r w:rsidRPr="002B41FF">
        <w:rPr>
          <w:u w:val="single"/>
        </w:rPr>
        <w:t xml:space="preserve">к организации физического воспитания: </w:t>
      </w:r>
      <w:r w:rsidRPr="002B41FF">
        <w:t>физическое воспитание детей в Организации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 Двигательный режим, физические упражнения и закаливающие мероприятия следует осуществлять с учетом здоровья, возраста детей и времени года. Используются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 Для реализации двигательной деятельности детей используются оборудование и инвентарь физкультурного зала, физкультурной зоны группы и спортивных площадок в соответствии с возрастом и ростом ребенка и спортивных площадок в соответствии с возрастом и ростом ребенка.</w:t>
      </w:r>
    </w:p>
    <w:p w:rsidR="0077774E" w:rsidRPr="002B41FF" w:rsidRDefault="0077774E" w:rsidP="0077774E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2B41FF">
        <w:lastRenderedPageBreak/>
        <w:t>При организации закаливания реализуются основные гигиенические принципы – постепенность, систематичность, комплексность и учет индивидуальных особенностей ребенка.</w:t>
      </w:r>
    </w:p>
    <w:p w:rsidR="0077774E" w:rsidRPr="002B41FF" w:rsidRDefault="0077774E" w:rsidP="0077774E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2B41FF">
        <w:t>При организации плавания детей используются бассейны, отвечающие санитарно-эпидемиологическим требованиям к плавательным бассейнам. Работа по физическому развитию в учреждении проводится с учетом здоровья детей при постоянном контроле со стороны медицинских работников;</w:t>
      </w:r>
    </w:p>
    <w:p w:rsidR="0077774E" w:rsidRPr="002B41FF" w:rsidRDefault="0077774E" w:rsidP="0077774E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u w:val="single"/>
        </w:rPr>
      </w:pPr>
      <w:r w:rsidRPr="002B41FF">
        <w:rPr>
          <w:u w:val="single"/>
        </w:rPr>
        <w:t xml:space="preserve">личной гигиене персонала: </w:t>
      </w:r>
      <w:r w:rsidRPr="002B41FF">
        <w:t>педагогические работники проходят периодические бесплатные медицинские обследования, которые проводятся за счет средств учредителя. Каждый работник учреждения имеет личную медицинскую книжку, куда вносятся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аттестации.</w:t>
      </w:r>
      <w:bookmarkStart w:id="3" w:name="2198"/>
      <w:bookmarkStart w:id="4" w:name="3068"/>
      <w:bookmarkEnd w:id="3"/>
      <w:bookmarkEnd w:id="4"/>
    </w:p>
    <w:p w:rsidR="0077774E" w:rsidRPr="002B41FF" w:rsidRDefault="0077774E" w:rsidP="0077774E">
      <w:pPr>
        <w:pStyle w:val="a7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77774E" w:rsidRPr="002B41FF" w:rsidRDefault="0077774E" w:rsidP="0077774E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b/>
        </w:rPr>
      </w:pPr>
      <w:r w:rsidRPr="002B41FF">
        <w:rPr>
          <w:b/>
        </w:rPr>
        <w:t>5.5. Сведения о наличии специально оборудованных помещений</w:t>
      </w:r>
    </w:p>
    <w:p w:rsidR="0077774E" w:rsidRPr="002B41FF" w:rsidRDefault="0077774E" w:rsidP="0077774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b/>
          <w:u w:val="single"/>
        </w:rPr>
      </w:pPr>
    </w:p>
    <w:p w:rsidR="0077774E" w:rsidRPr="002B41FF" w:rsidRDefault="0077774E" w:rsidP="0077774E">
      <w:pPr>
        <w:ind w:firstLine="540"/>
        <w:jc w:val="both"/>
      </w:pPr>
      <w:r w:rsidRPr="002B41FF">
        <w:t>В учреждении проведены мероприятия по созданию условий для получения детьми с ОВЗ и детьми-инвалидами качественного образования в рамках государственной программы Российской Федерации «Доступная среда» (приказ департамента образования администрации города Нижневартовска от 01.09.2015 №427 «Об определении базовых учреждений для реализации образовательных программ общего образования, обеспечивающих совместное воспитание и обучение детей с ограниченными возможностями здоровья и детей, не имеющих нарушений развития»; приказ департамента образования администрации города Нижневартовска от 30.12.2016 №767 «О внесении изменений в приказ от 01.09.2015 №427 «Об определении базовых учреждений для реализации образовательных программ общего образования, обеспечивающих совместное воспитание и обучение детей с ограниченными возможностями здоровья и детей, не имеющих нарушений развития»).</w:t>
      </w:r>
    </w:p>
    <w:p w:rsidR="0077774E" w:rsidRPr="002B41FF" w:rsidRDefault="0077774E" w:rsidP="0077774E">
      <w:pPr>
        <w:ind w:firstLine="705"/>
        <w:jc w:val="both"/>
        <w:rPr>
          <w:b/>
        </w:rPr>
      </w:pPr>
      <w:r w:rsidRPr="002B41FF">
        <w:rPr>
          <w:b/>
        </w:rPr>
        <w:t xml:space="preserve">Информация об обеспечении доступа в здание образовательной организации инвалидов и лиц с ограниченными возможностями здоровья. </w:t>
      </w:r>
    </w:p>
    <w:p w:rsidR="0077774E" w:rsidRPr="002B41FF" w:rsidRDefault="0077774E" w:rsidP="0077774E">
      <w:pPr>
        <w:ind w:firstLine="705"/>
        <w:jc w:val="both"/>
      </w:pPr>
      <w:r w:rsidRPr="002B41FF">
        <w:t xml:space="preserve">В МАДОУ г. Нижневартовска ДС №41 «Росинка» </w:t>
      </w:r>
      <w:proofErr w:type="spellStart"/>
      <w:r w:rsidRPr="002B41FF">
        <w:t>созданны</w:t>
      </w:r>
      <w:proofErr w:type="spellEnd"/>
      <w:r w:rsidRPr="002B41FF">
        <w:t xml:space="preserve"> условия для детей с ОВЗ и детей-</w:t>
      </w:r>
      <w:proofErr w:type="spellStart"/>
      <w:r w:rsidRPr="002B41FF">
        <w:t>инвалидовдля</w:t>
      </w:r>
      <w:proofErr w:type="spellEnd"/>
      <w:r w:rsidRPr="002B41FF">
        <w:t xml:space="preserve"> беспрепятственного входа на территорию, самостоятельного передвижения по территории и зданию детского сада, сопровождения работниками детского сада посетителей и возможность самостоятельного передвижения по территории объекта.     </w:t>
      </w:r>
    </w:p>
    <w:p w:rsidR="0077774E" w:rsidRPr="002B41FF" w:rsidRDefault="0077774E" w:rsidP="0077774E">
      <w:pPr>
        <w:ind w:firstLine="705"/>
        <w:jc w:val="both"/>
      </w:pPr>
      <w:r w:rsidRPr="002B41FF">
        <w:t>Имеется:</w:t>
      </w:r>
    </w:p>
    <w:p w:rsidR="0077774E" w:rsidRPr="002B41FF" w:rsidRDefault="0077774E" w:rsidP="0077774E">
      <w:pPr>
        <w:pStyle w:val="a4"/>
        <w:numPr>
          <w:ilvl w:val="0"/>
          <w:numId w:val="7"/>
        </w:numPr>
        <w:spacing w:line="240" w:lineRule="auto"/>
        <w:contextualSpacing/>
        <w:jc w:val="both"/>
        <w:rPr>
          <w:sz w:val="24"/>
          <w:szCs w:val="24"/>
        </w:rPr>
      </w:pPr>
      <w:r w:rsidRPr="002B41FF">
        <w:rPr>
          <w:sz w:val="24"/>
          <w:szCs w:val="24"/>
        </w:rPr>
        <w:t>ограждение пандуса (в соответствии с п.4.1.15.5.1.2 СП 59.13330.2012, ГОСТ Р 51261</w:t>
      </w:r>
      <w:proofErr w:type="gramStart"/>
      <w:r w:rsidRPr="002B41FF">
        <w:rPr>
          <w:sz w:val="24"/>
          <w:szCs w:val="24"/>
        </w:rPr>
        <w:t>);противоскользящее</w:t>
      </w:r>
      <w:proofErr w:type="gramEnd"/>
      <w:r w:rsidRPr="002B41FF">
        <w:rPr>
          <w:sz w:val="24"/>
          <w:szCs w:val="24"/>
        </w:rPr>
        <w:t xml:space="preserve"> контрастное покрытие на пандус (в соответствии с п. 4.1.12, 4.1.16 СП 59.13330.2012);</w:t>
      </w:r>
    </w:p>
    <w:p w:rsidR="0077774E" w:rsidRPr="002B41FF" w:rsidRDefault="0077774E" w:rsidP="0077774E">
      <w:pPr>
        <w:pStyle w:val="a4"/>
        <w:numPr>
          <w:ilvl w:val="0"/>
          <w:numId w:val="7"/>
        </w:numPr>
        <w:spacing w:line="240" w:lineRule="auto"/>
        <w:contextualSpacing/>
        <w:jc w:val="both"/>
        <w:rPr>
          <w:sz w:val="24"/>
          <w:szCs w:val="24"/>
        </w:rPr>
      </w:pPr>
      <w:r w:rsidRPr="002B41FF">
        <w:rPr>
          <w:sz w:val="24"/>
          <w:szCs w:val="24"/>
        </w:rPr>
        <w:t xml:space="preserve">алюминиевые полосы с резиновой контрастной вставкой на ступени (в соответствии с п. 4.1.12 </w:t>
      </w:r>
      <w:proofErr w:type="gramStart"/>
      <w:r w:rsidRPr="002B41FF">
        <w:rPr>
          <w:sz w:val="24"/>
          <w:szCs w:val="24"/>
        </w:rPr>
        <w:t>СП  59.13330.2012</w:t>
      </w:r>
      <w:proofErr w:type="gramEnd"/>
      <w:r w:rsidRPr="002B41FF">
        <w:rPr>
          <w:sz w:val="24"/>
          <w:szCs w:val="24"/>
        </w:rPr>
        <w:t>);</w:t>
      </w:r>
    </w:p>
    <w:p w:rsidR="0077774E" w:rsidRPr="002B41FF" w:rsidRDefault="0077774E" w:rsidP="0077774E">
      <w:pPr>
        <w:pStyle w:val="a4"/>
        <w:numPr>
          <w:ilvl w:val="0"/>
          <w:numId w:val="7"/>
        </w:numPr>
        <w:spacing w:line="240" w:lineRule="auto"/>
        <w:contextualSpacing/>
        <w:jc w:val="both"/>
        <w:rPr>
          <w:sz w:val="24"/>
          <w:szCs w:val="24"/>
        </w:rPr>
      </w:pPr>
      <w:r w:rsidRPr="002B41FF">
        <w:rPr>
          <w:sz w:val="24"/>
          <w:szCs w:val="24"/>
        </w:rPr>
        <w:t>кнопка вызова помощника;</w:t>
      </w:r>
    </w:p>
    <w:p w:rsidR="0077774E" w:rsidRPr="002B41FF" w:rsidRDefault="0077774E" w:rsidP="0077774E">
      <w:pPr>
        <w:pStyle w:val="a4"/>
        <w:numPr>
          <w:ilvl w:val="0"/>
          <w:numId w:val="7"/>
        </w:numPr>
        <w:spacing w:line="240" w:lineRule="auto"/>
        <w:contextualSpacing/>
        <w:jc w:val="both"/>
        <w:rPr>
          <w:sz w:val="24"/>
          <w:szCs w:val="24"/>
        </w:rPr>
      </w:pPr>
      <w:r w:rsidRPr="002B41FF">
        <w:rPr>
          <w:sz w:val="24"/>
          <w:szCs w:val="24"/>
        </w:rPr>
        <w:t>умывальная в группе;</w:t>
      </w:r>
    </w:p>
    <w:p w:rsidR="0077774E" w:rsidRPr="002B41FF" w:rsidRDefault="0077774E" w:rsidP="0077774E">
      <w:pPr>
        <w:pStyle w:val="a4"/>
        <w:numPr>
          <w:ilvl w:val="0"/>
          <w:numId w:val="7"/>
        </w:numPr>
        <w:spacing w:line="240" w:lineRule="auto"/>
        <w:contextualSpacing/>
        <w:jc w:val="both"/>
        <w:rPr>
          <w:sz w:val="24"/>
          <w:szCs w:val="24"/>
        </w:rPr>
      </w:pPr>
      <w:r w:rsidRPr="002B41FF">
        <w:rPr>
          <w:sz w:val="24"/>
          <w:szCs w:val="24"/>
        </w:rPr>
        <w:t xml:space="preserve">тротуарная дорожка (в соответствии с п. 4.1.12 </w:t>
      </w:r>
      <w:proofErr w:type="gramStart"/>
      <w:r w:rsidRPr="002B41FF">
        <w:rPr>
          <w:sz w:val="24"/>
          <w:szCs w:val="24"/>
        </w:rPr>
        <w:t>СП  59.13330.2012</w:t>
      </w:r>
      <w:proofErr w:type="gramEnd"/>
      <w:r w:rsidRPr="002B41FF">
        <w:rPr>
          <w:sz w:val="24"/>
          <w:szCs w:val="24"/>
        </w:rPr>
        <w:t>);</w:t>
      </w:r>
    </w:p>
    <w:p w:rsidR="0077774E" w:rsidRPr="002B41FF" w:rsidRDefault="0077774E" w:rsidP="0077774E">
      <w:pPr>
        <w:pStyle w:val="a4"/>
        <w:numPr>
          <w:ilvl w:val="0"/>
          <w:numId w:val="7"/>
        </w:numPr>
        <w:spacing w:after="200" w:line="240" w:lineRule="auto"/>
        <w:contextualSpacing/>
        <w:jc w:val="both"/>
        <w:rPr>
          <w:sz w:val="24"/>
          <w:szCs w:val="24"/>
        </w:rPr>
      </w:pPr>
      <w:r w:rsidRPr="002B41FF">
        <w:rPr>
          <w:sz w:val="24"/>
          <w:szCs w:val="24"/>
        </w:rPr>
        <w:t>система «</w:t>
      </w:r>
      <w:proofErr w:type="spellStart"/>
      <w:r w:rsidRPr="002B41FF">
        <w:rPr>
          <w:sz w:val="24"/>
          <w:szCs w:val="24"/>
        </w:rPr>
        <w:t>Антипорог</w:t>
      </w:r>
      <w:proofErr w:type="spellEnd"/>
      <w:r w:rsidRPr="002B41FF">
        <w:rPr>
          <w:sz w:val="24"/>
          <w:szCs w:val="24"/>
        </w:rPr>
        <w:t xml:space="preserve">» (в соответствии с п. 5.1.4., 5.2.4 </w:t>
      </w:r>
      <w:proofErr w:type="gramStart"/>
      <w:r w:rsidRPr="002B41FF">
        <w:rPr>
          <w:sz w:val="24"/>
          <w:szCs w:val="24"/>
        </w:rPr>
        <w:t>СП  59.13330.2012</w:t>
      </w:r>
      <w:proofErr w:type="gramEnd"/>
      <w:r w:rsidRPr="002B41FF">
        <w:rPr>
          <w:sz w:val="24"/>
          <w:szCs w:val="24"/>
        </w:rPr>
        <w:t>);</w:t>
      </w:r>
    </w:p>
    <w:p w:rsidR="0077774E" w:rsidRPr="002B41FF" w:rsidRDefault="0077774E" w:rsidP="0077774E">
      <w:pPr>
        <w:pStyle w:val="a4"/>
        <w:numPr>
          <w:ilvl w:val="0"/>
          <w:numId w:val="7"/>
        </w:numPr>
        <w:spacing w:line="240" w:lineRule="auto"/>
        <w:contextualSpacing/>
        <w:jc w:val="both"/>
        <w:rPr>
          <w:sz w:val="24"/>
          <w:szCs w:val="24"/>
        </w:rPr>
      </w:pPr>
      <w:r w:rsidRPr="002B41FF">
        <w:rPr>
          <w:sz w:val="24"/>
          <w:szCs w:val="24"/>
        </w:rPr>
        <w:t>бегущая строка;</w:t>
      </w:r>
    </w:p>
    <w:p w:rsidR="0077774E" w:rsidRPr="002B41FF" w:rsidRDefault="0077774E" w:rsidP="0077774E">
      <w:pPr>
        <w:pStyle w:val="a4"/>
        <w:numPr>
          <w:ilvl w:val="0"/>
          <w:numId w:val="7"/>
        </w:numPr>
        <w:spacing w:after="200" w:line="240" w:lineRule="auto"/>
        <w:contextualSpacing/>
        <w:jc w:val="both"/>
        <w:rPr>
          <w:sz w:val="24"/>
          <w:szCs w:val="24"/>
        </w:rPr>
      </w:pPr>
      <w:r w:rsidRPr="002B41FF">
        <w:rPr>
          <w:sz w:val="24"/>
          <w:szCs w:val="24"/>
        </w:rPr>
        <w:t xml:space="preserve">информационные тактильные знаки (в соответствии с п. 5.1.5, </w:t>
      </w:r>
      <w:proofErr w:type="gramStart"/>
      <w:r w:rsidRPr="002B41FF">
        <w:rPr>
          <w:sz w:val="24"/>
          <w:szCs w:val="24"/>
        </w:rPr>
        <w:t>СП  59.13330.2012</w:t>
      </w:r>
      <w:proofErr w:type="gramEnd"/>
      <w:r w:rsidRPr="002B41FF">
        <w:rPr>
          <w:sz w:val="24"/>
          <w:szCs w:val="24"/>
        </w:rPr>
        <w:t>);</w:t>
      </w:r>
    </w:p>
    <w:p w:rsidR="0077774E" w:rsidRPr="002B41FF" w:rsidRDefault="0077774E" w:rsidP="0077774E">
      <w:pPr>
        <w:pStyle w:val="a4"/>
        <w:numPr>
          <w:ilvl w:val="0"/>
          <w:numId w:val="7"/>
        </w:numPr>
        <w:spacing w:line="240" w:lineRule="auto"/>
        <w:contextualSpacing/>
        <w:jc w:val="both"/>
        <w:rPr>
          <w:sz w:val="24"/>
          <w:szCs w:val="24"/>
        </w:rPr>
      </w:pPr>
      <w:r w:rsidRPr="002B41FF">
        <w:rPr>
          <w:sz w:val="24"/>
          <w:szCs w:val="24"/>
        </w:rPr>
        <w:t>сменное кресло-коляска;</w:t>
      </w:r>
    </w:p>
    <w:p w:rsidR="0077774E" w:rsidRPr="002B41FF" w:rsidRDefault="0077774E" w:rsidP="0077774E">
      <w:pPr>
        <w:pStyle w:val="a4"/>
        <w:numPr>
          <w:ilvl w:val="0"/>
          <w:numId w:val="7"/>
        </w:numPr>
        <w:spacing w:line="240" w:lineRule="auto"/>
        <w:contextualSpacing/>
        <w:jc w:val="both"/>
        <w:rPr>
          <w:sz w:val="24"/>
          <w:szCs w:val="24"/>
        </w:rPr>
      </w:pPr>
      <w:r w:rsidRPr="002B41FF">
        <w:rPr>
          <w:sz w:val="24"/>
          <w:szCs w:val="24"/>
        </w:rPr>
        <w:t xml:space="preserve"> туалетный стул;</w:t>
      </w:r>
    </w:p>
    <w:p w:rsidR="0077774E" w:rsidRPr="002B41FF" w:rsidRDefault="0077774E" w:rsidP="0077774E">
      <w:pPr>
        <w:pStyle w:val="a4"/>
        <w:numPr>
          <w:ilvl w:val="0"/>
          <w:numId w:val="7"/>
        </w:numPr>
        <w:spacing w:line="240" w:lineRule="auto"/>
        <w:contextualSpacing/>
        <w:jc w:val="both"/>
        <w:rPr>
          <w:sz w:val="24"/>
          <w:szCs w:val="24"/>
        </w:rPr>
      </w:pPr>
      <w:proofErr w:type="spellStart"/>
      <w:r w:rsidRPr="002B41FF">
        <w:rPr>
          <w:sz w:val="24"/>
          <w:szCs w:val="24"/>
        </w:rPr>
        <w:t>ступенькоход</w:t>
      </w:r>
      <w:proofErr w:type="spellEnd"/>
      <w:r w:rsidRPr="002B41FF">
        <w:rPr>
          <w:sz w:val="24"/>
          <w:szCs w:val="24"/>
        </w:rPr>
        <w:t>;</w:t>
      </w:r>
    </w:p>
    <w:p w:rsidR="0077774E" w:rsidRPr="002B41FF" w:rsidRDefault="0077774E" w:rsidP="0077774E">
      <w:pPr>
        <w:pStyle w:val="a4"/>
        <w:numPr>
          <w:ilvl w:val="0"/>
          <w:numId w:val="7"/>
        </w:numPr>
        <w:spacing w:line="240" w:lineRule="auto"/>
        <w:contextualSpacing/>
        <w:jc w:val="both"/>
        <w:rPr>
          <w:sz w:val="24"/>
          <w:szCs w:val="24"/>
        </w:rPr>
      </w:pPr>
      <w:r w:rsidRPr="002B41FF">
        <w:rPr>
          <w:sz w:val="24"/>
          <w:szCs w:val="24"/>
        </w:rPr>
        <w:t>подъёмник в бассейн;</w:t>
      </w:r>
    </w:p>
    <w:p w:rsidR="0077774E" w:rsidRPr="002B41FF" w:rsidRDefault="0077774E" w:rsidP="0077774E">
      <w:pPr>
        <w:pStyle w:val="a4"/>
        <w:numPr>
          <w:ilvl w:val="0"/>
          <w:numId w:val="7"/>
        </w:numPr>
        <w:spacing w:line="240" w:lineRule="auto"/>
        <w:contextualSpacing/>
        <w:jc w:val="both"/>
        <w:rPr>
          <w:sz w:val="24"/>
          <w:szCs w:val="24"/>
        </w:rPr>
      </w:pPr>
      <w:r w:rsidRPr="002B41FF">
        <w:rPr>
          <w:sz w:val="24"/>
          <w:szCs w:val="24"/>
        </w:rPr>
        <w:lastRenderedPageBreak/>
        <w:t xml:space="preserve"> сиденья в душевые комнаты бассейна.</w:t>
      </w:r>
    </w:p>
    <w:p w:rsidR="0077774E" w:rsidRPr="002B41FF" w:rsidRDefault="0077774E" w:rsidP="0077774E">
      <w:pPr>
        <w:ind w:firstLine="708"/>
        <w:jc w:val="both"/>
        <w:rPr>
          <w:b/>
        </w:rPr>
      </w:pPr>
      <w:r w:rsidRPr="002B41FF">
        <w:rPr>
          <w:b/>
        </w:rPr>
        <w:t>Информация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здоровья.</w:t>
      </w:r>
    </w:p>
    <w:p w:rsidR="0077774E" w:rsidRPr="002B41FF" w:rsidRDefault="0077774E" w:rsidP="0077774E">
      <w:pPr>
        <w:ind w:firstLine="708"/>
        <w:jc w:val="both"/>
      </w:pPr>
      <w:r w:rsidRPr="002B41FF">
        <w:t xml:space="preserve">Группа, находящаяся на первом этаже по улице Северная, дом 9а, оборудована контрастными полосами на дверных проемах, тактильными табличками, обозначающими вход в группу и в туалетную комнату; туалетная комната оборудована сиденьем с поручнем над поддоном, раковиной с поручнем, туалетным стулом. </w:t>
      </w:r>
    </w:p>
    <w:p w:rsidR="0077774E" w:rsidRPr="002B41FF" w:rsidRDefault="0077774E" w:rsidP="0077774E">
      <w:pPr>
        <w:ind w:firstLine="708"/>
        <w:jc w:val="both"/>
      </w:pPr>
      <w:r w:rsidRPr="002B41FF">
        <w:t>Душевая в бассейне оборудована откидным сиденьем с поручнем; чаша бассейна оборудована электро-подъёмником.</w:t>
      </w:r>
    </w:p>
    <w:p w:rsidR="0077774E" w:rsidRPr="002B41FF" w:rsidRDefault="0077774E" w:rsidP="0077774E">
      <w:pPr>
        <w:ind w:firstLine="708"/>
        <w:jc w:val="both"/>
      </w:pPr>
      <w:r w:rsidRPr="002B41FF">
        <w:t>Спортивный зал оборудован детскими тренажерами, которые позволяют дифференцировать физическую нагрузку на детей-инвалидов и детей с ОВЗ.</w:t>
      </w:r>
    </w:p>
    <w:p w:rsidR="0077774E" w:rsidRPr="002B41FF" w:rsidRDefault="0077774E" w:rsidP="0077774E">
      <w:pPr>
        <w:ind w:firstLine="703"/>
        <w:jc w:val="both"/>
      </w:pPr>
      <w:r w:rsidRPr="002B41FF">
        <w:t xml:space="preserve">Сенсорная комната служит </w:t>
      </w:r>
      <w:r w:rsidRPr="002B41FF">
        <w:rPr>
          <w:color w:val="111111"/>
          <w:shd w:val="clear" w:color="auto" w:fill="FFFFFF"/>
        </w:rPr>
        <w:t>сохранению и укреплению психофизического и эмоционального здоровья воспитанников, в том числе детей-инвалидов и детей с ОВЗ. В сенсорной комнате размещено следующее оборудование: </w:t>
      </w:r>
      <w:r w:rsidRPr="002B41FF">
        <w:t xml:space="preserve">светильник «Пламя», зеркальный шар с приводом, прибор динамической заливки света, прибор для спецэффектов «Зебра-50», световая </w:t>
      </w:r>
      <w:proofErr w:type="spellStart"/>
      <w:r w:rsidRPr="002B41FF">
        <w:t>каскадирующая</w:t>
      </w:r>
      <w:proofErr w:type="spellEnd"/>
      <w:r w:rsidRPr="002B41FF">
        <w:t xml:space="preserve"> трубка Фонтан, безопасная пузырьковая колонка, панно «Звездное небо», сенсорная тропа для ног, тактильное панно «Ежик».</w:t>
      </w:r>
    </w:p>
    <w:p w:rsidR="0077774E" w:rsidRPr="002B41FF" w:rsidRDefault="0077774E" w:rsidP="0077774E">
      <w:pPr>
        <w:ind w:firstLine="708"/>
        <w:jc w:val="both"/>
        <w:textAlignment w:val="baseline"/>
      </w:pPr>
      <w:r w:rsidRPr="002B41FF">
        <w:rPr>
          <w:b/>
        </w:rPr>
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77774E" w:rsidRPr="002B41FF" w:rsidRDefault="0077774E" w:rsidP="0077774E">
      <w:pPr>
        <w:ind w:firstLine="708"/>
        <w:jc w:val="both"/>
        <w:textAlignment w:val="baseline"/>
      </w:pPr>
      <w:r w:rsidRPr="002B41FF">
        <w:t xml:space="preserve">С целью повышения комфортности образовательной среды, предоставления доступа детям-инвалидам, детям с ОВЗ помещения дошкольной организации оборудованы следующим интерактивным оборудованием: </w:t>
      </w:r>
    </w:p>
    <w:p w:rsidR="0077774E" w:rsidRPr="002B41FF" w:rsidRDefault="0077774E" w:rsidP="0077774E">
      <w:pPr>
        <w:ind w:firstLine="708"/>
        <w:jc w:val="both"/>
        <w:textAlignment w:val="baseline"/>
      </w:pPr>
    </w:p>
    <w:tbl>
      <w:tblPr>
        <w:tblW w:w="10348" w:type="dxa"/>
        <w:tblCellSpacing w:w="20" w:type="dxa"/>
        <w:tblInd w:w="-40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573"/>
        <w:gridCol w:w="573"/>
        <w:gridCol w:w="697"/>
        <w:gridCol w:w="573"/>
        <w:gridCol w:w="573"/>
        <w:gridCol w:w="698"/>
        <w:gridCol w:w="573"/>
        <w:gridCol w:w="698"/>
        <w:gridCol w:w="698"/>
        <w:gridCol w:w="697"/>
        <w:gridCol w:w="824"/>
        <w:gridCol w:w="573"/>
        <w:gridCol w:w="573"/>
        <w:gridCol w:w="572"/>
        <w:gridCol w:w="860"/>
      </w:tblGrid>
      <w:tr w:rsidR="0077774E" w:rsidRPr="002B41FF" w:rsidTr="0041202C">
        <w:trPr>
          <w:trHeight w:val="2640"/>
          <w:tblCellSpacing w:w="20" w:type="dxa"/>
        </w:trPr>
        <w:tc>
          <w:tcPr>
            <w:tcW w:w="533" w:type="dxa"/>
            <w:shd w:val="clear" w:color="auto" w:fill="auto"/>
            <w:textDirection w:val="btLr"/>
            <w:hideMark/>
          </w:tcPr>
          <w:p w:rsidR="0077774E" w:rsidRPr="002B41FF" w:rsidRDefault="0077774E" w:rsidP="0041202C">
            <w:pPr>
              <w:ind w:left="113" w:right="113"/>
              <w:jc w:val="center"/>
            </w:pPr>
            <w:r w:rsidRPr="002B41FF">
              <w:t>Мультимедиа-проектор</w:t>
            </w:r>
          </w:p>
        </w:tc>
        <w:tc>
          <w:tcPr>
            <w:tcW w:w="533" w:type="dxa"/>
            <w:shd w:val="clear" w:color="auto" w:fill="auto"/>
            <w:textDirection w:val="btLr"/>
            <w:hideMark/>
          </w:tcPr>
          <w:p w:rsidR="0077774E" w:rsidRPr="002B41FF" w:rsidRDefault="0077774E" w:rsidP="0041202C">
            <w:pPr>
              <w:ind w:left="113" w:right="113"/>
              <w:jc w:val="center"/>
            </w:pPr>
            <w:r w:rsidRPr="002B41FF">
              <w:t>Интерактивный стол</w:t>
            </w:r>
          </w:p>
        </w:tc>
        <w:tc>
          <w:tcPr>
            <w:tcW w:w="533" w:type="dxa"/>
            <w:shd w:val="clear" w:color="auto" w:fill="auto"/>
            <w:textDirection w:val="btLr"/>
            <w:hideMark/>
          </w:tcPr>
          <w:p w:rsidR="0077774E" w:rsidRPr="002B41FF" w:rsidRDefault="0077774E" w:rsidP="0041202C">
            <w:pPr>
              <w:ind w:left="113" w:right="113"/>
              <w:jc w:val="center"/>
            </w:pPr>
            <w:r w:rsidRPr="002B41FF">
              <w:t>Интерактивная доска</w:t>
            </w:r>
          </w:p>
        </w:tc>
        <w:tc>
          <w:tcPr>
            <w:tcW w:w="657" w:type="dxa"/>
            <w:shd w:val="clear" w:color="auto" w:fill="auto"/>
            <w:textDirection w:val="btLr"/>
            <w:hideMark/>
          </w:tcPr>
          <w:p w:rsidR="0077774E" w:rsidRPr="002B41FF" w:rsidRDefault="0077774E" w:rsidP="0041202C">
            <w:pPr>
              <w:ind w:left="113" w:right="113"/>
              <w:jc w:val="center"/>
            </w:pPr>
            <w:r w:rsidRPr="002B41FF">
              <w:t>Интерактивная приставка</w:t>
            </w:r>
          </w:p>
        </w:tc>
        <w:tc>
          <w:tcPr>
            <w:tcW w:w="533" w:type="dxa"/>
            <w:shd w:val="clear" w:color="auto" w:fill="auto"/>
            <w:textDirection w:val="btLr"/>
            <w:hideMark/>
          </w:tcPr>
          <w:p w:rsidR="0077774E" w:rsidRPr="002B41FF" w:rsidRDefault="0077774E" w:rsidP="0041202C">
            <w:pPr>
              <w:ind w:left="113" w:right="113"/>
              <w:jc w:val="center"/>
            </w:pPr>
            <w:r w:rsidRPr="002B41FF">
              <w:t>Интерактивный пол</w:t>
            </w:r>
          </w:p>
        </w:tc>
        <w:tc>
          <w:tcPr>
            <w:tcW w:w="533" w:type="dxa"/>
            <w:shd w:val="clear" w:color="auto" w:fill="auto"/>
            <w:textDirection w:val="btLr"/>
            <w:hideMark/>
          </w:tcPr>
          <w:p w:rsidR="0077774E" w:rsidRPr="002B41FF" w:rsidRDefault="0077774E" w:rsidP="0041202C">
            <w:pPr>
              <w:ind w:left="113" w:right="113"/>
              <w:jc w:val="center"/>
            </w:pPr>
            <w:r w:rsidRPr="002B41FF">
              <w:t>Цифровой микроскоп</w:t>
            </w:r>
          </w:p>
        </w:tc>
        <w:tc>
          <w:tcPr>
            <w:tcW w:w="658" w:type="dxa"/>
            <w:shd w:val="clear" w:color="auto" w:fill="auto"/>
            <w:textDirection w:val="btLr"/>
            <w:hideMark/>
          </w:tcPr>
          <w:p w:rsidR="0077774E" w:rsidRPr="002B41FF" w:rsidRDefault="0077774E" w:rsidP="0041202C">
            <w:pPr>
              <w:ind w:left="113" w:right="113"/>
              <w:jc w:val="center"/>
            </w:pPr>
            <w:r w:rsidRPr="002B41FF">
              <w:t>Цифровая лаборатория</w:t>
            </w:r>
          </w:p>
        </w:tc>
        <w:tc>
          <w:tcPr>
            <w:tcW w:w="533" w:type="dxa"/>
            <w:shd w:val="clear" w:color="auto" w:fill="auto"/>
            <w:textDirection w:val="btLr"/>
            <w:hideMark/>
          </w:tcPr>
          <w:p w:rsidR="0077774E" w:rsidRPr="002B41FF" w:rsidRDefault="0077774E" w:rsidP="0041202C">
            <w:pPr>
              <w:ind w:left="113" w:right="113"/>
              <w:jc w:val="center"/>
            </w:pPr>
            <w:r w:rsidRPr="002B41FF">
              <w:t xml:space="preserve">Конструктор </w:t>
            </w:r>
            <w:proofErr w:type="spellStart"/>
            <w:r w:rsidRPr="002B41FF">
              <w:t>Перворобот</w:t>
            </w:r>
            <w:proofErr w:type="spellEnd"/>
            <w:r w:rsidRPr="002B41FF">
              <w:t xml:space="preserve"> </w:t>
            </w:r>
          </w:p>
        </w:tc>
        <w:tc>
          <w:tcPr>
            <w:tcW w:w="658" w:type="dxa"/>
            <w:shd w:val="clear" w:color="auto" w:fill="auto"/>
            <w:textDirection w:val="btLr"/>
            <w:hideMark/>
          </w:tcPr>
          <w:p w:rsidR="0077774E" w:rsidRPr="002B41FF" w:rsidRDefault="0077774E" w:rsidP="0041202C">
            <w:pPr>
              <w:ind w:left="113" w:right="113"/>
              <w:jc w:val="center"/>
            </w:pPr>
            <w:r w:rsidRPr="002B41FF">
              <w:t>Световой стол для рисования песком</w:t>
            </w:r>
          </w:p>
        </w:tc>
        <w:tc>
          <w:tcPr>
            <w:tcW w:w="658" w:type="dxa"/>
            <w:shd w:val="clear" w:color="auto" w:fill="auto"/>
            <w:textDirection w:val="btLr"/>
            <w:hideMark/>
          </w:tcPr>
          <w:p w:rsidR="0077774E" w:rsidRPr="002B41FF" w:rsidRDefault="0077774E" w:rsidP="0041202C">
            <w:pPr>
              <w:ind w:left="113" w:right="113"/>
              <w:jc w:val="center"/>
            </w:pPr>
            <w:r w:rsidRPr="002B41FF">
              <w:t>Комплексы СИРС</w:t>
            </w:r>
          </w:p>
        </w:tc>
        <w:tc>
          <w:tcPr>
            <w:tcW w:w="657" w:type="dxa"/>
            <w:shd w:val="clear" w:color="auto" w:fill="auto"/>
            <w:textDirection w:val="btLr"/>
            <w:hideMark/>
          </w:tcPr>
          <w:p w:rsidR="0077774E" w:rsidRPr="002B41FF" w:rsidRDefault="0077774E" w:rsidP="0041202C">
            <w:pPr>
              <w:ind w:left="113" w:right="113"/>
              <w:jc w:val="center"/>
            </w:pPr>
            <w:r w:rsidRPr="002B41FF">
              <w:t>Комплексы  БОС:</w:t>
            </w:r>
          </w:p>
        </w:tc>
        <w:tc>
          <w:tcPr>
            <w:tcW w:w="784" w:type="dxa"/>
            <w:shd w:val="clear" w:color="auto" w:fill="auto"/>
            <w:textDirection w:val="btLr"/>
            <w:hideMark/>
          </w:tcPr>
          <w:p w:rsidR="0077774E" w:rsidRPr="002B41FF" w:rsidRDefault="0077774E" w:rsidP="0041202C">
            <w:pPr>
              <w:ind w:left="113" w:right="113"/>
              <w:jc w:val="center"/>
            </w:pPr>
            <w:r w:rsidRPr="002B41FF">
              <w:t>логопедический тренажер "</w:t>
            </w:r>
            <w:proofErr w:type="spellStart"/>
            <w:r w:rsidRPr="002B41FF">
              <w:t>Дельфа</w:t>
            </w:r>
            <w:proofErr w:type="spellEnd"/>
            <w:r w:rsidRPr="002B41FF">
              <w:t>"</w:t>
            </w:r>
          </w:p>
        </w:tc>
        <w:tc>
          <w:tcPr>
            <w:tcW w:w="533" w:type="dxa"/>
            <w:shd w:val="clear" w:color="auto" w:fill="auto"/>
            <w:textDirection w:val="btLr"/>
            <w:hideMark/>
          </w:tcPr>
          <w:p w:rsidR="0077774E" w:rsidRPr="002B41FF" w:rsidRDefault="0077774E" w:rsidP="0041202C">
            <w:pPr>
              <w:ind w:left="113" w:right="113"/>
              <w:jc w:val="center"/>
            </w:pPr>
            <w:r w:rsidRPr="002B41FF">
              <w:t>Другое*</w:t>
            </w:r>
          </w:p>
        </w:tc>
        <w:tc>
          <w:tcPr>
            <w:tcW w:w="533" w:type="dxa"/>
            <w:shd w:val="clear" w:color="auto" w:fill="auto"/>
            <w:textDirection w:val="btLr"/>
            <w:hideMark/>
          </w:tcPr>
          <w:p w:rsidR="0077774E" w:rsidRPr="002B41FF" w:rsidRDefault="0077774E" w:rsidP="0041202C">
            <w:pPr>
              <w:ind w:left="113" w:right="113"/>
              <w:jc w:val="center"/>
            </w:pPr>
            <w:r w:rsidRPr="002B41FF">
              <w:t>кабинет БОС</w:t>
            </w:r>
          </w:p>
        </w:tc>
        <w:tc>
          <w:tcPr>
            <w:tcW w:w="532" w:type="dxa"/>
            <w:shd w:val="clear" w:color="auto" w:fill="auto"/>
            <w:textDirection w:val="btLr"/>
            <w:hideMark/>
          </w:tcPr>
          <w:p w:rsidR="0077774E" w:rsidRPr="002B41FF" w:rsidRDefault="0077774E" w:rsidP="0041202C">
            <w:pPr>
              <w:ind w:left="113" w:right="113"/>
              <w:jc w:val="center"/>
            </w:pPr>
            <w:r w:rsidRPr="002B41FF">
              <w:t>сенсорная комната</w:t>
            </w:r>
          </w:p>
        </w:tc>
        <w:tc>
          <w:tcPr>
            <w:tcW w:w="800" w:type="dxa"/>
            <w:shd w:val="clear" w:color="auto" w:fill="auto"/>
            <w:textDirection w:val="btLr"/>
            <w:hideMark/>
          </w:tcPr>
          <w:p w:rsidR="0077774E" w:rsidRPr="002B41FF" w:rsidRDefault="0077774E" w:rsidP="0041202C">
            <w:pPr>
              <w:ind w:left="113" w:right="113"/>
            </w:pPr>
            <w:r w:rsidRPr="002B41FF">
              <w:t>итого интерактивного оборудования в ДОУ</w:t>
            </w:r>
          </w:p>
        </w:tc>
      </w:tr>
      <w:tr w:rsidR="0077774E" w:rsidRPr="002B41FF" w:rsidTr="0041202C">
        <w:trPr>
          <w:trHeight w:val="689"/>
          <w:tblCellSpacing w:w="20" w:type="dxa"/>
        </w:trPr>
        <w:tc>
          <w:tcPr>
            <w:tcW w:w="533" w:type="dxa"/>
            <w:shd w:val="clear" w:color="auto" w:fill="auto"/>
            <w:noWrap/>
            <w:hideMark/>
          </w:tcPr>
          <w:p w:rsidR="0077774E" w:rsidRPr="002B41FF" w:rsidRDefault="0077774E" w:rsidP="0041202C">
            <w:pPr>
              <w:jc w:val="center"/>
            </w:pPr>
            <w:r w:rsidRPr="002B41FF">
              <w:t>30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77774E" w:rsidRPr="002B41FF" w:rsidRDefault="0077774E" w:rsidP="0041202C">
            <w:pPr>
              <w:jc w:val="center"/>
            </w:pPr>
            <w:r w:rsidRPr="002B41FF">
              <w:t>6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77774E" w:rsidRPr="002B41FF" w:rsidRDefault="0077774E" w:rsidP="0041202C">
            <w:pPr>
              <w:jc w:val="center"/>
            </w:pPr>
            <w:r w:rsidRPr="002B41FF">
              <w:t>24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77774E" w:rsidRPr="002B41FF" w:rsidRDefault="0077774E" w:rsidP="0041202C">
            <w:pPr>
              <w:jc w:val="center"/>
            </w:pPr>
            <w:r w:rsidRPr="002B41FF">
              <w:t>8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77774E" w:rsidRPr="002B41FF" w:rsidRDefault="0077774E" w:rsidP="0041202C">
            <w:pPr>
              <w:jc w:val="center"/>
            </w:pPr>
            <w:r w:rsidRPr="002B41FF">
              <w:t>1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77774E" w:rsidRPr="002B41FF" w:rsidRDefault="0077774E" w:rsidP="0041202C">
            <w:pPr>
              <w:jc w:val="center"/>
            </w:pPr>
            <w:r w:rsidRPr="002B41FF">
              <w:t>0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77774E" w:rsidRPr="002B41FF" w:rsidRDefault="0077774E" w:rsidP="0041202C">
            <w:pPr>
              <w:jc w:val="center"/>
            </w:pPr>
            <w:r w:rsidRPr="002B41FF">
              <w:t>2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77774E" w:rsidRPr="002B41FF" w:rsidRDefault="0077774E" w:rsidP="0041202C">
            <w:pPr>
              <w:jc w:val="center"/>
            </w:pPr>
            <w:r w:rsidRPr="002B41FF">
              <w:t>39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77774E" w:rsidRPr="002B41FF" w:rsidRDefault="0077774E" w:rsidP="0041202C">
            <w:pPr>
              <w:jc w:val="center"/>
            </w:pPr>
            <w:r w:rsidRPr="002B41FF">
              <w:t>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77774E" w:rsidRPr="002B41FF" w:rsidRDefault="0077774E" w:rsidP="0041202C">
            <w:pPr>
              <w:jc w:val="center"/>
            </w:pPr>
            <w:r w:rsidRPr="002B41FF">
              <w:t>11</w:t>
            </w:r>
          </w:p>
        </w:tc>
        <w:tc>
          <w:tcPr>
            <w:tcW w:w="657" w:type="dxa"/>
            <w:shd w:val="clear" w:color="auto" w:fill="auto"/>
            <w:hideMark/>
          </w:tcPr>
          <w:p w:rsidR="0077774E" w:rsidRPr="002B41FF" w:rsidRDefault="0077774E" w:rsidP="0041202C">
            <w:pPr>
              <w:jc w:val="center"/>
            </w:pPr>
            <w:r w:rsidRPr="002B41FF">
              <w:t>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77774E" w:rsidRPr="002B41FF" w:rsidRDefault="0077774E" w:rsidP="0041202C">
            <w:pPr>
              <w:jc w:val="center"/>
            </w:pPr>
            <w:r w:rsidRPr="002B41FF">
              <w:t>0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77774E" w:rsidRPr="002B41FF" w:rsidRDefault="0077774E" w:rsidP="0041202C">
            <w:pPr>
              <w:jc w:val="center"/>
            </w:pPr>
            <w:r w:rsidRPr="002B41FF">
              <w:t>27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77774E" w:rsidRPr="002B41FF" w:rsidRDefault="0077774E" w:rsidP="0041202C">
            <w:pPr>
              <w:jc w:val="center"/>
            </w:pPr>
            <w:r w:rsidRPr="002B41FF">
              <w:t>0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77774E" w:rsidRPr="002B41FF" w:rsidRDefault="0077774E" w:rsidP="0041202C">
            <w:pPr>
              <w:jc w:val="center"/>
            </w:pPr>
            <w:r w:rsidRPr="002B41FF">
              <w:t>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7774E" w:rsidRPr="002B41FF" w:rsidRDefault="0077774E" w:rsidP="0041202C">
            <w:pPr>
              <w:jc w:val="center"/>
            </w:pPr>
            <w:r w:rsidRPr="002B41FF">
              <w:t>184</w:t>
            </w:r>
          </w:p>
        </w:tc>
      </w:tr>
    </w:tbl>
    <w:p w:rsidR="0077774E" w:rsidRPr="002B41FF" w:rsidRDefault="0077774E" w:rsidP="0077774E">
      <w:pPr>
        <w:autoSpaceDE w:val="0"/>
        <w:autoSpaceDN w:val="0"/>
        <w:adjustRightInd w:val="0"/>
        <w:jc w:val="both"/>
      </w:pPr>
      <w:r w:rsidRPr="002B41FF">
        <w:t xml:space="preserve">* набор базовый LEGO </w:t>
      </w:r>
      <w:proofErr w:type="spellStart"/>
      <w:r w:rsidRPr="002B41FF">
        <w:t>WeDo</w:t>
      </w:r>
      <w:proofErr w:type="spellEnd"/>
      <w:r w:rsidRPr="002B41FF">
        <w:t xml:space="preserve"> 2.0 - 10 штук; электронный конструктор 2 </w:t>
      </w:r>
      <w:proofErr w:type="spellStart"/>
      <w:r w:rsidRPr="002B41FF">
        <w:t>шт</w:t>
      </w:r>
      <w:proofErr w:type="spellEnd"/>
      <w:r w:rsidRPr="002B41FF">
        <w:t xml:space="preserve">; конструктор </w:t>
      </w:r>
      <w:r w:rsidRPr="002B41FF">
        <w:rPr>
          <w:lang w:val="en-US"/>
        </w:rPr>
        <w:t>LEGO</w:t>
      </w:r>
      <w:r w:rsidRPr="002B41FF">
        <w:t xml:space="preserve"> </w:t>
      </w:r>
      <w:r w:rsidRPr="002B41FF">
        <w:rPr>
          <w:lang w:val="en-US"/>
        </w:rPr>
        <w:t>Education</w:t>
      </w:r>
      <w:r w:rsidRPr="002B41FF">
        <w:t xml:space="preserve"> </w:t>
      </w:r>
      <w:proofErr w:type="spellStart"/>
      <w:r w:rsidRPr="002B41FF">
        <w:rPr>
          <w:lang w:val="en-US"/>
        </w:rPr>
        <w:t>PreSchool</w:t>
      </w:r>
      <w:proofErr w:type="spellEnd"/>
      <w:r w:rsidRPr="002B41FF">
        <w:t xml:space="preserve"> – 1 </w:t>
      </w:r>
      <w:proofErr w:type="spellStart"/>
      <w:r w:rsidRPr="002B41FF">
        <w:t>шт</w:t>
      </w:r>
      <w:proofErr w:type="spellEnd"/>
      <w:r w:rsidRPr="002B41FF">
        <w:t xml:space="preserve">; интерактивные роботы – 9 </w:t>
      </w:r>
      <w:proofErr w:type="spellStart"/>
      <w:r w:rsidRPr="002B41FF">
        <w:t>шт</w:t>
      </w:r>
      <w:proofErr w:type="spellEnd"/>
      <w:r w:rsidRPr="002B41FF">
        <w:t xml:space="preserve">; образовательный набор «Умная теплица» - 1 </w:t>
      </w:r>
      <w:proofErr w:type="spellStart"/>
      <w:r w:rsidRPr="002B41FF">
        <w:t>шт</w:t>
      </w:r>
      <w:proofErr w:type="spellEnd"/>
      <w:r w:rsidRPr="002B41FF">
        <w:t xml:space="preserve">; базовый комплект светового оборудования - 1 </w:t>
      </w:r>
      <w:proofErr w:type="spellStart"/>
      <w:r w:rsidRPr="002B41FF">
        <w:t>шт</w:t>
      </w:r>
      <w:proofErr w:type="spellEnd"/>
      <w:r w:rsidRPr="002B41FF">
        <w:t xml:space="preserve">;  интерактивный учебно-развивающий комплекс </w:t>
      </w:r>
      <w:proofErr w:type="spellStart"/>
      <w:r w:rsidRPr="002B41FF">
        <w:t>Edupiay</w:t>
      </w:r>
      <w:proofErr w:type="spellEnd"/>
      <w:r w:rsidRPr="002B41FF">
        <w:t xml:space="preserve"> - 3 </w:t>
      </w:r>
      <w:proofErr w:type="spellStart"/>
      <w:r w:rsidRPr="002B41FF">
        <w:t>шт</w:t>
      </w:r>
      <w:proofErr w:type="spellEnd"/>
      <w:r w:rsidRPr="002B41FF">
        <w:t xml:space="preserve">; интерактивная песочница </w:t>
      </w:r>
      <w:proofErr w:type="spellStart"/>
      <w:r w:rsidRPr="002B41FF">
        <w:t>iSand</w:t>
      </w:r>
      <w:proofErr w:type="spellEnd"/>
      <w:r w:rsidRPr="002B41FF">
        <w:t xml:space="preserve"> BOX - 1; логопедический комплекс «Речевой </w:t>
      </w:r>
      <w:proofErr w:type="spellStart"/>
      <w:r w:rsidRPr="002B41FF">
        <w:t>колейдоскоп</w:t>
      </w:r>
      <w:proofErr w:type="spellEnd"/>
      <w:r w:rsidRPr="002B41FF">
        <w:t xml:space="preserve">» - 2 </w:t>
      </w:r>
      <w:proofErr w:type="spellStart"/>
      <w:r w:rsidRPr="002B41FF">
        <w:t>шт</w:t>
      </w:r>
      <w:proofErr w:type="spellEnd"/>
      <w:r w:rsidRPr="002B41FF">
        <w:t>; Программно-дидактический комплекс «</w:t>
      </w:r>
      <w:proofErr w:type="spellStart"/>
      <w:r w:rsidRPr="002B41FF">
        <w:t>Логомер</w:t>
      </w:r>
      <w:proofErr w:type="spellEnd"/>
      <w:r w:rsidRPr="002B41FF">
        <w:t xml:space="preserve"> 2» - 6 </w:t>
      </w:r>
      <w:proofErr w:type="spellStart"/>
      <w:r w:rsidRPr="002B41FF">
        <w:t>шт</w:t>
      </w:r>
      <w:proofErr w:type="spellEnd"/>
      <w:r w:rsidRPr="002B41FF">
        <w:t>; программное обеспечение «</w:t>
      </w:r>
      <w:proofErr w:type="spellStart"/>
      <w:r w:rsidRPr="002B41FF">
        <w:t>Логоблок</w:t>
      </w:r>
      <w:proofErr w:type="spellEnd"/>
      <w:r w:rsidRPr="002B41FF">
        <w:t>» Набор «</w:t>
      </w:r>
      <w:proofErr w:type="spellStart"/>
      <w:r w:rsidRPr="002B41FF">
        <w:t>Звукареку</w:t>
      </w:r>
      <w:proofErr w:type="spellEnd"/>
      <w:r w:rsidRPr="002B41FF">
        <w:t xml:space="preserve">» - 2 </w:t>
      </w:r>
      <w:proofErr w:type="spellStart"/>
      <w:r w:rsidRPr="002B41FF">
        <w:t>шт</w:t>
      </w:r>
      <w:proofErr w:type="spellEnd"/>
      <w:r w:rsidRPr="002B41FF">
        <w:t xml:space="preserve">; </w:t>
      </w:r>
      <w:proofErr w:type="spellStart"/>
      <w:r w:rsidRPr="002B41FF">
        <w:t>компьюторный</w:t>
      </w:r>
      <w:proofErr w:type="spellEnd"/>
      <w:r w:rsidRPr="002B41FF">
        <w:t xml:space="preserve"> комплекс для исследования интеллекта детей дошкольного возраста - 1; интерактивный </w:t>
      </w:r>
      <w:proofErr w:type="spellStart"/>
      <w:r w:rsidRPr="002B41FF">
        <w:t>скалодром</w:t>
      </w:r>
      <w:proofErr w:type="spellEnd"/>
      <w:r w:rsidRPr="002B41FF">
        <w:t xml:space="preserve"> - 1; </w:t>
      </w:r>
      <w:proofErr w:type="spellStart"/>
      <w:r w:rsidRPr="002B41FF">
        <w:t>интеракивный</w:t>
      </w:r>
      <w:proofErr w:type="spellEnd"/>
      <w:r w:rsidRPr="002B41FF">
        <w:t xml:space="preserve"> комплекс «Финансовый гений» – 2. </w:t>
      </w:r>
      <w:r w:rsidRPr="002B41FF">
        <w:rPr>
          <w:b/>
        </w:rPr>
        <w:t>Информация о наличии учебно-методического обеспечения коллективного и индивидуального пользования для инвалидов и лиц с ограниченными возможностями здоровья.</w:t>
      </w:r>
    </w:p>
    <w:p w:rsidR="0077774E" w:rsidRPr="002B41FF" w:rsidRDefault="0077774E" w:rsidP="0077774E">
      <w:pPr>
        <w:ind w:firstLine="708"/>
        <w:jc w:val="both"/>
      </w:pPr>
      <w:r w:rsidRPr="002B41FF">
        <w:t>Имеется оборудование:</w:t>
      </w:r>
    </w:p>
    <w:p w:rsidR="0077774E" w:rsidRPr="002B41FF" w:rsidRDefault="0077774E" w:rsidP="0077774E">
      <w:pPr>
        <w:jc w:val="both"/>
      </w:pPr>
      <w:r w:rsidRPr="002B41FF">
        <w:t>1. Комплект потолочных плиток «Звёздное небо».</w:t>
      </w:r>
    </w:p>
    <w:p w:rsidR="0077774E" w:rsidRPr="002B41FF" w:rsidRDefault="0077774E" w:rsidP="0077774E">
      <w:pPr>
        <w:autoSpaceDE w:val="0"/>
        <w:autoSpaceDN w:val="0"/>
        <w:adjustRightInd w:val="0"/>
        <w:jc w:val="both"/>
      </w:pPr>
      <w:r w:rsidRPr="002B41FF">
        <w:lastRenderedPageBreak/>
        <w:t>2. Тактильно - развивающий комплекс «Улитка САША».</w:t>
      </w:r>
    </w:p>
    <w:p w:rsidR="0077774E" w:rsidRPr="002B41FF" w:rsidRDefault="0077774E" w:rsidP="0077774E">
      <w:r w:rsidRPr="002B41FF">
        <w:t>3. Прозрачный мольберт для рисования.</w:t>
      </w:r>
    </w:p>
    <w:p w:rsidR="0077774E" w:rsidRPr="002B41FF" w:rsidRDefault="0077774E" w:rsidP="0077774E">
      <w:r w:rsidRPr="002B41FF">
        <w:t>4. Тактильные платформы.</w:t>
      </w:r>
    </w:p>
    <w:p w:rsidR="0077774E" w:rsidRPr="002B41FF" w:rsidRDefault="0077774E" w:rsidP="0077774E">
      <w:r w:rsidRPr="002B41FF">
        <w:t>5. Волшебный шатёр с огоньками.</w:t>
      </w:r>
    </w:p>
    <w:p w:rsidR="0077774E" w:rsidRPr="002B41FF" w:rsidRDefault="0077774E" w:rsidP="0077774E">
      <w:r w:rsidRPr="002B41FF">
        <w:t>6. Ортопедические коврики «ОРТО» 30*30.</w:t>
      </w:r>
    </w:p>
    <w:p w:rsidR="0077774E" w:rsidRPr="002B41FF" w:rsidRDefault="0077774E" w:rsidP="0077774E">
      <w:pPr>
        <w:jc w:val="both"/>
      </w:pPr>
      <w:r w:rsidRPr="002B41FF">
        <w:t>7. Тактильный комплекс «Солнышко» (12 модулей).</w:t>
      </w:r>
    </w:p>
    <w:p w:rsidR="0077774E" w:rsidRPr="002B41FF" w:rsidRDefault="0077774E" w:rsidP="0077774E">
      <w:pPr>
        <w:jc w:val="both"/>
        <w:rPr>
          <w:bCs/>
          <w:iCs/>
          <w:kern w:val="36"/>
        </w:rPr>
      </w:pPr>
      <w:r w:rsidRPr="002B41FF">
        <w:t xml:space="preserve">8. </w:t>
      </w:r>
      <w:r w:rsidRPr="002B41FF">
        <w:rPr>
          <w:bCs/>
          <w:iCs/>
          <w:kern w:val="36"/>
        </w:rPr>
        <w:t xml:space="preserve">Гантель TORRES 1 кг, металл в </w:t>
      </w:r>
      <w:proofErr w:type="spellStart"/>
      <w:r w:rsidRPr="002B41FF">
        <w:rPr>
          <w:bCs/>
          <w:iCs/>
          <w:kern w:val="36"/>
        </w:rPr>
        <w:t>неопреновой</w:t>
      </w:r>
      <w:proofErr w:type="spellEnd"/>
      <w:r w:rsidRPr="002B41FF">
        <w:rPr>
          <w:bCs/>
          <w:iCs/>
          <w:kern w:val="36"/>
        </w:rPr>
        <w:t xml:space="preserve"> оболочке, форма шестигранник, зелен.</w:t>
      </w:r>
    </w:p>
    <w:p w:rsidR="0077774E" w:rsidRPr="002B41FF" w:rsidRDefault="0077774E" w:rsidP="0077774E">
      <w:pPr>
        <w:jc w:val="both"/>
        <w:rPr>
          <w:bCs/>
          <w:iCs/>
          <w:kern w:val="36"/>
        </w:rPr>
      </w:pPr>
      <w:r w:rsidRPr="002B41FF">
        <w:rPr>
          <w:bCs/>
          <w:iCs/>
          <w:kern w:val="36"/>
        </w:rPr>
        <w:t xml:space="preserve">9. Диск вращения Здоровье, 2-х </w:t>
      </w:r>
      <w:proofErr w:type="spellStart"/>
      <w:r w:rsidRPr="002B41FF">
        <w:rPr>
          <w:bCs/>
          <w:iCs/>
          <w:kern w:val="36"/>
        </w:rPr>
        <w:t>цветный</w:t>
      </w:r>
      <w:proofErr w:type="spellEnd"/>
      <w:r w:rsidRPr="002B41FF">
        <w:rPr>
          <w:bCs/>
          <w:iCs/>
          <w:kern w:val="36"/>
        </w:rPr>
        <w:t>, металлический.</w:t>
      </w:r>
    </w:p>
    <w:p w:rsidR="0077774E" w:rsidRPr="002B41FF" w:rsidRDefault="0077774E" w:rsidP="0077774E">
      <w:r w:rsidRPr="002B41FF">
        <w:rPr>
          <w:bCs/>
          <w:iCs/>
          <w:kern w:val="36"/>
        </w:rPr>
        <w:t xml:space="preserve">10. </w:t>
      </w:r>
      <w:r w:rsidRPr="002B41FF">
        <w:t>Конструктор «</w:t>
      </w:r>
      <w:proofErr w:type="spellStart"/>
      <w:r w:rsidRPr="002B41FF">
        <w:t>Мультикрути</w:t>
      </w:r>
      <w:proofErr w:type="spellEnd"/>
      <w:r w:rsidRPr="002B41FF">
        <w:t>» 220 деталей.</w:t>
      </w:r>
    </w:p>
    <w:p w:rsidR="0077774E" w:rsidRPr="002B41FF" w:rsidRDefault="0077774E" w:rsidP="0077774E">
      <w:pPr>
        <w:rPr>
          <w:bCs/>
          <w:kern w:val="36"/>
        </w:rPr>
      </w:pPr>
      <w:r w:rsidRPr="002B41FF">
        <w:t xml:space="preserve">11. </w:t>
      </w:r>
      <w:r w:rsidRPr="002B41FF">
        <w:rPr>
          <w:bCs/>
          <w:kern w:val="36"/>
        </w:rPr>
        <w:t>Тренажер Наездник детский.</w:t>
      </w:r>
    </w:p>
    <w:p w:rsidR="0077774E" w:rsidRPr="002B41FF" w:rsidRDefault="0077774E" w:rsidP="0077774E">
      <w:r w:rsidRPr="002B41FF">
        <w:rPr>
          <w:bCs/>
          <w:kern w:val="36"/>
        </w:rPr>
        <w:t xml:space="preserve">12. </w:t>
      </w:r>
      <w:r w:rsidRPr="002B41FF">
        <w:t>Тренажер «Баттерфляй» MF-E05.</w:t>
      </w:r>
    </w:p>
    <w:p w:rsidR="0077774E" w:rsidRPr="002B41FF" w:rsidRDefault="0077774E" w:rsidP="0077774E">
      <w:r w:rsidRPr="002B41FF">
        <w:t>13. Тренажер «Жим ногами» MF-E07.</w:t>
      </w:r>
    </w:p>
    <w:p w:rsidR="0077774E" w:rsidRPr="002B41FF" w:rsidRDefault="0077774E" w:rsidP="0077774E">
      <w:r w:rsidRPr="002B41FF">
        <w:t>14. Тренажер «Разгибание ног» MF-E01.</w:t>
      </w:r>
    </w:p>
    <w:p w:rsidR="0077774E" w:rsidRPr="002B41FF" w:rsidRDefault="0077774E" w:rsidP="0077774E">
      <w:pPr>
        <w:jc w:val="both"/>
      </w:pPr>
      <w:r w:rsidRPr="002B41FF">
        <w:t>15. Магнитный конструктор КЛИК Расширенный набор.</w:t>
      </w:r>
    </w:p>
    <w:p w:rsidR="0077774E" w:rsidRPr="002B41FF" w:rsidRDefault="0077774E" w:rsidP="0077774E">
      <w:pPr>
        <w:jc w:val="both"/>
      </w:pPr>
      <w:r w:rsidRPr="002B41FF">
        <w:t xml:space="preserve">16. Дорожка массажная с цветными камнями </w:t>
      </w:r>
      <w:proofErr w:type="spellStart"/>
      <w:r w:rsidRPr="002B41FF">
        <w:t>Massage</w:t>
      </w:r>
      <w:proofErr w:type="spellEnd"/>
      <w:r w:rsidRPr="002B41FF">
        <w:t xml:space="preserve"> </w:t>
      </w:r>
      <w:proofErr w:type="spellStart"/>
      <w:r w:rsidRPr="002B41FF">
        <w:t>Road</w:t>
      </w:r>
      <w:proofErr w:type="spellEnd"/>
      <w:r w:rsidRPr="002B41FF">
        <w:t>.</w:t>
      </w:r>
    </w:p>
    <w:p w:rsidR="0077774E" w:rsidRPr="002B41FF" w:rsidRDefault="0077774E" w:rsidP="0077774E">
      <w:r w:rsidRPr="002B41FF">
        <w:t xml:space="preserve">17. Деревянный </w:t>
      </w:r>
      <w:proofErr w:type="spellStart"/>
      <w:r w:rsidRPr="002B41FF">
        <w:t>массажер</w:t>
      </w:r>
      <w:proofErr w:type="spellEnd"/>
      <w:r w:rsidRPr="002B41FF">
        <w:t xml:space="preserve"> для ног.</w:t>
      </w:r>
    </w:p>
    <w:p w:rsidR="0077774E" w:rsidRPr="002B41FF" w:rsidRDefault="0077774E" w:rsidP="0077774E">
      <w:r w:rsidRPr="002B41FF">
        <w:t xml:space="preserve">18. Набор </w:t>
      </w:r>
      <w:proofErr w:type="spellStart"/>
      <w:r w:rsidRPr="002B41FF">
        <w:t>Friedrich</w:t>
      </w:r>
      <w:proofErr w:type="spellEnd"/>
      <w:r w:rsidRPr="002B41FF">
        <w:t xml:space="preserve"> </w:t>
      </w:r>
      <w:proofErr w:type="spellStart"/>
      <w:r w:rsidRPr="002B41FF">
        <w:t>Flober</w:t>
      </w:r>
      <w:proofErr w:type="spellEnd"/>
      <w:r w:rsidRPr="002B41FF">
        <w:t>».</w:t>
      </w:r>
    </w:p>
    <w:p w:rsidR="0077774E" w:rsidRPr="002B41FF" w:rsidRDefault="0077774E" w:rsidP="0077774E">
      <w:r w:rsidRPr="002B41FF">
        <w:t xml:space="preserve">19. Тактильные напольные диски (большой набор-20 </w:t>
      </w:r>
      <w:proofErr w:type="spellStart"/>
      <w:r w:rsidRPr="002B41FF">
        <w:t>шт</w:t>
      </w:r>
      <w:proofErr w:type="spellEnd"/>
      <w:r w:rsidRPr="002B41FF">
        <w:t>).</w:t>
      </w:r>
    </w:p>
    <w:p w:rsidR="0077774E" w:rsidRPr="002B41FF" w:rsidRDefault="0077774E" w:rsidP="0077774E">
      <w:r w:rsidRPr="002B41FF">
        <w:t xml:space="preserve">20. Мячи детские для </w:t>
      </w:r>
      <w:proofErr w:type="spellStart"/>
      <w:r w:rsidRPr="002B41FF">
        <w:t>фитбола</w:t>
      </w:r>
      <w:proofErr w:type="spellEnd"/>
      <w:r w:rsidRPr="002B41FF">
        <w:t xml:space="preserve"> (с рожками).</w:t>
      </w:r>
    </w:p>
    <w:p w:rsidR="0077774E" w:rsidRPr="002B41FF" w:rsidRDefault="0077774E" w:rsidP="0077774E">
      <w:r w:rsidRPr="002B41FF">
        <w:t>21. Доски для плавания, ППУ.</w:t>
      </w:r>
    </w:p>
    <w:p w:rsidR="0077774E" w:rsidRPr="002B41FF" w:rsidRDefault="0077774E" w:rsidP="0077774E">
      <w:r w:rsidRPr="002B41FF">
        <w:t>22. Пояс страховочный (для плавания).</w:t>
      </w:r>
    </w:p>
    <w:p w:rsidR="0077774E" w:rsidRPr="002B41FF" w:rsidRDefault="0077774E" w:rsidP="0077774E">
      <w:r w:rsidRPr="002B41FF">
        <w:t>23. Надувные жилеты (для плавания).</w:t>
      </w:r>
    </w:p>
    <w:p w:rsidR="0077774E" w:rsidRPr="002B41FF" w:rsidRDefault="0077774E" w:rsidP="0077774E">
      <w:r w:rsidRPr="002B41FF">
        <w:t>24. Надувные нарукавники (для плавания).</w:t>
      </w:r>
    </w:p>
    <w:p w:rsidR="0077774E" w:rsidRPr="002B41FF" w:rsidRDefault="0077774E" w:rsidP="0077774E">
      <w:r w:rsidRPr="002B41FF">
        <w:t xml:space="preserve">25. Гантели для </w:t>
      </w:r>
      <w:proofErr w:type="spellStart"/>
      <w:r w:rsidRPr="002B41FF">
        <w:t>аквааэробики</w:t>
      </w:r>
      <w:proofErr w:type="spellEnd"/>
      <w:r w:rsidRPr="002B41FF">
        <w:t xml:space="preserve"> (пара).</w:t>
      </w:r>
    </w:p>
    <w:p w:rsidR="0077774E" w:rsidRPr="002B41FF" w:rsidRDefault="0077774E" w:rsidP="0077774E">
      <w:r w:rsidRPr="002B41FF">
        <w:t>26. Надувной круг (61 см).</w:t>
      </w:r>
    </w:p>
    <w:p w:rsidR="0077774E" w:rsidRPr="002B41FF" w:rsidRDefault="0077774E" w:rsidP="0077774E">
      <w:r w:rsidRPr="002B41FF">
        <w:t>27. Ласты резиновые «Малютка» (р-р 32-34).</w:t>
      </w:r>
    </w:p>
    <w:p w:rsidR="0077774E" w:rsidRPr="002B41FF" w:rsidRDefault="0077774E" w:rsidP="0077774E">
      <w:r w:rsidRPr="002B41FF">
        <w:t xml:space="preserve">28. </w:t>
      </w:r>
      <w:proofErr w:type="spellStart"/>
      <w:r w:rsidRPr="002B41FF">
        <w:t>Нудлс</w:t>
      </w:r>
      <w:proofErr w:type="spellEnd"/>
      <w:r w:rsidRPr="002B41FF">
        <w:t xml:space="preserve"> короткий (80 см).</w:t>
      </w:r>
    </w:p>
    <w:p w:rsidR="0077774E" w:rsidRPr="002B41FF" w:rsidRDefault="0077774E" w:rsidP="0077774E">
      <w:r w:rsidRPr="002B41FF">
        <w:t xml:space="preserve">29. Коннектор для </w:t>
      </w:r>
      <w:proofErr w:type="spellStart"/>
      <w:r w:rsidRPr="002B41FF">
        <w:t>нудлс</w:t>
      </w:r>
      <w:proofErr w:type="spellEnd"/>
      <w:r w:rsidRPr="002B41FF">
        <w:t>.</w:t>
      </w:r>
    </w:p>
    <w:p w:rsidR="0077774E" w:rsidRPr="002B41FF" w:rsidRDefault="0077774E" w:rsidP="0077774E">
      <w:r w:rsidRPr="002B41FF">
        <w:t>30. Тренажер-балансир «Шарик в лабиринте».</w:t>
      </w:r>
    </w:p>
    <w:p w:rsidR="0077774E" w:rsidRPr="002B41FF" w:rsidRDefault="0077774E" w:rsidP="0077774E">
      <w:r w:rsidRPr="002B41FF">
        <w:t>31. Настенный игровой модуль.</w:t>
      </w:r>
    </w:p>
    <w:p w:rsidR="0077774E" w:rsidRPr="002B41FF" w:rsidRDefault="0077774E" w:rsidP="0077774E">
      <w:r w:rsidRPr="002B41FF">
        <w:t>32. Тренажер педальный «</w:t>
      </w:r>
      <w:proofErr w:type="spellStart"/>
      <w:r w:rsidRPr="002B41FF">
        <w:t>Шагомобиль</w:t>
      </w:r>
      <w:proofErr w:type="spellEnd"/>
      <w:r w:rsidRPr="002B41FF">
        <w:t>».</w:t>
      </w:r>
    </w:p>
    <w:p w:rsidR="0077774E" w:rsidRPr="002B41FF" w:rsidRDefault="0077774E" w:rsidP="0077774E">
      <w:pPr>
        <w:jc w:val="both"/>
      </w:pPr>
      <w:r w:rsidRPr="002B41FF">
        <w:t>33. Интерактивные развивающие программы для индивидуальных и групповых занятий взрослых с детьми:</w:t>
      </w:r>
    </w:p>
    <w:p w:rsidR="0077774E" w:rsidRPr="002B41FF" w:rsidRDefault="0077774E" w:rsidP="0077774E">
      <w:pPr>
        <w:rPr>
          <w:color w:val="000000"/>
        </w:rPr>
      </w:pPr>
      <w:r w:rsidRPr="002B41FF">
        <w:rPr>
          <w:color w:val="000000"/>
        </w:rPr>
        <w:t>-  Готовимся к школе: представления об окружающем мире (ФГОСДО) 5-7 лет.</w:t>
      </w:r>
    </w:p>
    <w:p w:rsidR="0077774E" w:rsidRPr="002B41FF" w:rsidRDefault="0077774E" w:rsidP="0077774E">
      <w:pPr>
        <w:rPr>
          <w:color w:val="000000"/>
        </w:rPr>
      </w:pPr>
      <w:r w:rsidRPr="002B41FF">
        <w:rPr>
          <w:color w:val="000000"/>
        </w:rPr>
        <w:t>- готовимся к школе: цифры и счет (ФГОСДО) 5-7 лет</w:t>
      </w:r>
    </w:p>
    <w:p w:rsidR="0077774E" w:rsidRPr="002B41FF" w:rsidRDefault="0077774E" w:rsidP="0077774E">
      <w:pPr>
        <w:rPr>
          <w:color w:val="000000"/>
        </w:rPr>
      </w:pPr>
      <w:r w:rsidRPr="002B41FF">
        <w:rPr>
          <w:color w:val="000000"/>
        </w:rPr>
        <w:t>- наглядное дошкольное образование</w:t>
      </w:r>
      <w:proofErr w:type="gramStart"/>
      <w:r w:rsidRPr="002B41FF">
        <w:rPr>
          <w:color w:val="000000"/>
        </w:rPr>
        <w:t>.</w:t>
      </w:r>
      <w:proofErr w:type="gramEnd"/>
      <w:r w:rsidRPr="002B41FF">
        <w:rPr>
          <w:color w:val="000000"/>
        </w:rPr>
        <w:t xml:space="preserve"> говорящие картинки (ФГОСДО)</w:t>
      </w:r>
    </w:p>
    <w:p w:rsidR="0077774E" w:rsidRPr="002B41FF" w:rsidRDefault="0077774E" w:rsidP="0077774E">
      <w:pPr>
        <w:rPr>
          <w:color w:val="000000"/>
        </w:rPr>
      </w:pPr>
      <w:r w:rsidRPr="002B41FF">
        <w:rPr>
          <w:color w:val="000000"/>
        </w:rPr>
        <w:t>- наглядное дошкольное образование. игры для маленького гения (ФГОСДО)</w:t>
      </w:r>
    </w:p>
    <w:p w:rsidR="0077774E" w:rsidRPr="002B41FF" w:rsidRDefault="0077774E" w:rsidP="0077774E">
      <w:pPr>
        <w:rPr>
          <w:color w:val="000000"/>
        </w:rPr>
      </w:pPr>
      <w:r w:rsidRPr="002B41FF">
        <w:rPr>
          <w:color w:val="000000"/>
        </w:rPr>
        <w:t>- наглядное дошкольное образование. лого игры. (ФГОСДО)</w:t>
      </w:r>
    </w:p>
    <w:p w:rsidR="0077774E" w:rsidRPr="002B41FF" w:rsidRDefault="0077774E" w:rsidP="0077774E">
      <w:pPr>
        <w:rPr>
          <w:color w:val="000000"/>
        </w:rPr>
      </w:pPr>
      <w:r w:rsidRPr="002B41FF">
        <w:rPr>
          <w:color w:val="000000"/>
        </w:rPr>
        <w:t>- наглядное дошкольное образование. игры со словами. (ФГОСДО)</w:t>
      </w:r>
    </w:p>
    <w:p w:rsidR="0077774E" w:rsidRPr="002B41FF" w:rsidRDefault="0077774E" w:rsidP="0077774E">
      <w:pPr>
        <w:rPr>
          <w:color w:val="000000"/>
        </w:rPr>
      </w:pPr>
      <w:r w:rsidRPr="002B41FF">
        <w:rPr>
          <w:color w:val="000000"/>
        </w:rPr>
        <w:t>- наглядное дошкольное образование. лого ритмика. (ФГОСДО)</w:t>
      </w:r>
    </w:p>
    <w:p w:rsidR="0077774E" w:rsidRPr="002B41FF" w:rsidRDefault="0077774E" w:rsidP="0077774E">
      <w:pPr>
        <w:rPr>
          <w:color w:val="000000"/>
        </w:rPr>
      </w:pPr>
      <w:r w:rsidRPr="002B41FF">
        <w:rPr>
          <w:color w:val="000000"/>
        </w:rPr>
        <w:t>- наглядное дошкольное образование</w:t>
      </w:r>
      <w:proofErr w:type="gramStart"/>
      <w:r w:rsidRPr="002B41FF">
        <w:rPr>
          <w:color w:val="000000"/>
        </w:rPr>
        <w:t>.</w:t>
      </w:r>
      <w:proofErr w:type="gramEnd"/>
      <w:r w:rsidRPr="002B41FF">
        <w:rPr>
          <w:color w:val="000000"/>
        </w:rPr>
        <w:t xml:space="preserve"> развивающие игры. (ФГОСДО) </w:t>
      </w:r>
    </w:p>
    <w:p w:rsidR="0077774E" w:rsidRPr="002B41FF" w:rsidRDefault="0077774E" w:rsidP="0077774E">
      <w:pPr>
        <w:rPr>
          <w:color w:val="000000"/>
        </w:rPr>
      </w:pPr>
      <w:r w:rsidRPr="002B41FF">
        <w:rPr>
          <w:color w:val="000000"/>
        </w:rPr>
        <w:t>- наглядное дошкольное образование. смотри и говори. (ФГОС ДО)</w:t>
      </w:r>
    </w:p>
    <w:p w:rsidR="0077774E" w:rsidRPr="002B41FF" w:rsidRDefault="0077774E" w:rsidP="0077774E">
      <w:pPr>
        <w:rPr>
          <w:color w:val="000000"/>
        </w:rPr>
      </w:pPr>
      <w:r w:rsidRPr="002B41FF">
        <w:rPr>
          <w:color w:val="000000"/>
        </w:rPr>
        <w:t>- наглядное дошкольное образование. шаг за шагом. (ФГОС ДО)</w:t>
      </w:r>
    </w:p>
    <w:p w:rsidR="0077774E" w:rsidRPr="002B41FF" w:rsidRDefault="0077774E" w:rsidP="0077774E">
      <w:pPr>
        <w:rPr>
          <w:color w:val="000000"/>
        </w:rPr>
      </w:pPr>
      <w:r w:rsidRPr="002B41FF">
        <w:rPr>
          <w:color w:val="000000"/>
        </w:rPr>
        <w:t>- готовимся к школе: свойства и расположение предметов (ФГОСДО) 5-7 лет.</w:t>
      </w:r>
    </w:p>
    <w:p w:rsidR="00C56DB3" w:rsidRDefault="00C56DB3"/>
    <w:sectPr w:rsidR="00C5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2AB5"/>
    <w:multiLevelType w:val="hybridMultilevel"/>
    <w:tmpl w:val="C2FCB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8012E"/>
    <w:multiLevelType w:val="hybridMultilevel"/>
    <w:tmpl w:val="33A48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A1A85"/>
    <w:multiLevelType w:val="hybridMultilevel"/>
    <w:tmpl w:val="D902A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A0941"/>
    <w:multiLevelType w:val="hybridMultilevel"/>
    <w:tmpl w:val="9E4446C2"/>
    <w:lvl w:ilvl="0" w:tplc="BF829222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4D7877"/>
    <w:multiLevelType w:val="hybridMultilevel"/>
    <w:tmpl w:val="EAF8B7C2"/>
    <w:lvl w:ilvl="0" w:tplc="62945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FDB29A7"/>
    <w:multiLevelType w:val="hybridMultilevel"/>
    <w:tmpl w:val="8D660C6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A7D53"/>
    <w:multiLevelType w:val="hybridMultilevel"/>
    <w:tmpl w:val="4754BA9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49"/>
    <w:rsid w:val="0077774E"/>
    <w:rsid w:val="00AA352F"/>
    <w:rsid w:val="00C36749"/>
    <w:rsid w:val="00C56DB3"/>
    <w:rsid w:val="00E2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1617A-FB05-48B8-A3F6-DA863AFC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7774E"/>
    <w:rPr>
      <w:b/>
      <w:bCs/>
    </w:rPr>
  </w:style>
  <w:style w:type="paragraph" w:styleId="a4">
    <w:name w:val="List Paragraph"/>
    <w:basedOn w:val="a"/>
    <w:uiPriority w:val="34"/>
    <w:qFormat/>
    <w:rsid w:val="0077774E"/>
    <w:pPr>
      <w:spacing w:line="276" w:lineRule="auto"/>
      <w:ind w:left="720"/>
    </w:pPr>
    <w:rPr>
      <w:rFonts w:eastAsia="Calibri"/>
      <w:sz w:val="22"/>
      <w:szCs w:val="22"/>
      <w:lang w:eastAsia="en-US"/>
    </w:rPr>
  </w:style>
  <w:style w:type="paragraph" w:styleId="a5">
    <w:name w:val="Body Text"/>
    <w:basedOn w:val="a"/>
    <w:link w:val="a6"/>
    <w:rsid w:val="0077774E"/>
    <w:pPr>
      <w:spacing w:after="120"/>
    </w:pPr>
  </w:style>
  <w:style w:type="character" w:customStyle="1" w:styleId="a6">
    <w:name w:val="Основной текст Знак"/>
    <w:basedOn w:val="a0"/>
    <w:link w:val="a5"/>
    <w:rsid w:val="0077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7774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7774E"/>
    <w:pPr>
      <w:spacing w:after="96" w:line="420" w:lineRule="auto"/>
      <w:ind w:left="720"/>
      <w:contextualSpacing/>
    </w:pPr>
    <w:rPr>
      <w:rFonts w:ascii="Arial" w:eastAsia="Calibri" w:hAnsi="Arial" w:cs="Arial"/>
      <w:color w:val="000000"/>
      <w:kern w:val="28"/>
      <w:sz w:val="18"/>
      <w:szCs w:val="18"/>
    </w:rPr>
  </w:style>
  <w:style w:type="character" w:styleId="a8">
    <w:name w:val="Hyperlink"/>
    <w:uiPriority w:val="99"/>
    <w:rsid w:val="00777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i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u41.edu-nv.ru" TargetMode="External"/><Relationship Id="rId5" Type="http://schemas.openxmlformats.org/officeDocument/2006/relationships/hyperlink" Target="mailto:MADOYNV-41-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5067</Words>
  <Characters>28887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Vospitatel</cp:lastModifiedBy>
  <cp:revision>2</cp:revision>
  <dcterms:created xsi:type="dcterms:W3CDTF">2023-08-03T08:44:00Z</dcterms:created>
  <dcterms:modified xsi:type="dcterms:W3CDTF">2023-08-03T08:44:00Z</dcterms:modified>
</cp:coreProperties>
</file>