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B" w:rsidRPr="00E43F9B" w:rsidRDefault="00E43F9B" w:rsidP="00E43F9B">
      <w:pPr>
        <w:pStyle w:val="a3"/>
        <w:shd w:val="clear" w:color="auto" w:fill="FFFFFF"/>
        <w:spacing w:before="36" w:beforeAutospacing="0" w:after="36" w:afterAutospacing="0"/>
        <w:jc w:val="center"/>
        <w:rPr>
          <w:rFonts w:ascii="Verdana" w:hAnsi="Verdana"/>
          <w:color w:val="7030A0"/>
        </w:rPr>
      </w:pPr>
      <w:r w:rsidRPr="00E43F9B">
        <w:rPr>
          <w:rFonts w:ascii="Verdana" w:hAnsi="Verdana"/>
          <w:b/>
          <w:bCs/>
          <w:color w:val="7030A0"/>
          <w:sz w:val="28"/>
          <w:szCs w:val="28"/>
        </w:rPr>
        <w:t>РЕКОМЕНДАЦИИ РОДИТЕЛЯМ ГИПЕРАКТИВНЫХ  ДЕТЕЙ</w:t>
      </w:r>
      <w:r w:rsidRPr="00E43F9B">
        <w:rPr>
          <w:noProof/>
          <w:color w:val="7030A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90725" cy="1952625"/>
            <wp:effectExtent l="19050" t="0" r="9525" b="0"/>
            <wp:wrapSquare wrapText="bothSides"/>
            <wp:docPr id="2" name="Рисунок 2" descr="http://av.psiholog630.edusite.ru/images/clip_ieeee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.psiholog630.edusite.ru/images/clip_ieeee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rPr>
          <w:rFonts w:ascii="Verdana" w:hAnsi="Verdana"/>
        </w:rPr>
      </w:pPr>
      <w:r w:rsidRPr="00AD4FDF">
        <w:rPr>
          <w:rFonts w:ascii="Verdana" w:hAnsi="Verdana"/>
        </w:rPr>
        <w:t>   </w:t>
      </w:r>
      <w:r w:rsidRPr="00AD4FDF">
        <w:rPr>
          <w:sz w:val="27"/>
          <w:szCs w:val="27"/>
        </w:rPr>
        <w:t>  1. В своих отношениях с ребенком </w:t>
      </w:r>
      <w:r w:rsidRPr="00AD4FDF">
        <w:rPr>
          <w:rStyle w:val="a4"/>
          <w:sz w:val="27"/>
          <w:szCs w:val="27"/>
          <w:u w:val="single"/>
        </w:rPr>
        <w:t>придерживайтесь «позитивной модели</w:t>
      </w:r>
      <w:r w:rsidRPr="00AD4FDF">
        <w:rPr>
          <w:rStyle w:val="a4"/>
          <w:sz w:val="27"/>
          <w:szCs w:val="27"/>
        </w:rPr>
        <w:t>». </w:t>
      </w:r>
      <w:r w:rsidRPr="00AD4FDF">
        <w:rPr>
          <w:sz w:val="27"/>
          <w:szCs w:val="27"/>
        </w:rPr>
        <w:t xml:space="preserve">Хвалите его в каждом случае, когда он этого заслужил. Помните, что </w:t>
      </w:r>
      <w:proofErr w:type="spellStart"/>
      <w:r w:rsidRPr="00AD4FDF">
        <w:rPr>
          <w:sz w:val="27"/>
          <w:szCs w:val="27"/>
        </w:rPr>
        <w:t>гиперактивные</w:t>
      </w:r>
      <w:proofErr w:type="spellEnd"/>
      <w:r w:rsidRPr="00AD4FDF">
        <w:rPr>
          <w:sz w:val="27"/>
          <w:szCs w:val="27"/>
        </w:rPr>
        <w:t xml:space="preserve"> дети </w:t>
      </w:r>
      <w:r w:rsidRPr="00AD4FDF">
        <w:rPr>
          <w:rStyle w:val="a4"/>
          <w:sz w:val="27"/>
          <w:szCs w:val="27"/>
          <w:u w:val="single"/>
        </w:rPr>
        <w:t>игнорируют выговоры и замечания</w:t>
      </w:r>
      <w:r w:rsidRPr="00AD4FDF">
        <w:rPr>
          <w:rStyle w:val="a4"/>
          <w:sz w:val="27"/>
          <w:szCs w:val="27"/>
        </w:rPr>
        <w:t>, но </w:t>
      </w:r>
      <w:r w:rsidRPr="00AD4FDF">
        <w:rPr>
          <w:rStyle w:val="a4"/>
          <w:sz w:val="27"/>
          <w:szCs w:val="27"/>
          <w:u w:val="single"/>
        </w:rPr>
        <w:t xml:space="preserve">чувствительны к малейшей </w:t>
      </w:r>
      <w:proofErr w:type="spellStart"/>
      <w:r w:rsidRPr="00AD4FDF">
        <w:rPr>
          <w:rStyle w:val="a4"/>
          <w:sz w:val="27"/>
          <w:szCs w:val="27"/>
          <w:u w:val="single"/>
        </w:rPr>
        <w:t>похвале</w:t>
      </w:r>
      <w:proofErr w:type="gramStart"/>
      <w:r w:rsidRPr="00AD4FDF">
        <w:rPr>
          <w:rStyle w:val="a4"/>
          <w:sz w:val="27"/>
          <w:szCs w:val="27"/>
        </w:rPr>
        <w:t>.</w:t>
      </w:r>
      <w:r w:rsidRPr="00AD4FDF">
        <w:rPr>
          <w:sz w:val="27"/>
          <w:szCs w:val="27"/>
        </w:rPr>
        <w:t>П</w:t>
      </w:r>
      <w:proofErr w:type="gramEnd"/>
      <w:r w:rsidRPr="00AD4FDF">
        <w:rPr>
          <w:sz w:val="27"/>
          <w:szCs w:val="27"/>
        </w:rPr>
        <w:t>оощряйте</w:t>
      </w:r>
      <w:proofErr w:type="spellEnd"/>
      <w:r w:rsidRPr="00AD4FDF">
        <w:rPr>
          <w:sz w:val="27"/>
          <w:szCs w:val="27"/>
        </w:rPr>
        <w:t xml:space="preserve"> ребенка за все виды деятельности, требующие концентрации внимания. Обнимайте своего ребенка.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2. </w:t>
      </w:r>
      <w:r w:rsidRPr="00AD4FDF">
        <w:rPr>
          <w:rStyle w:val="a4"/>
          <w:sz w:val="27"/>
          <w:szCs w:val="27"/>
          <w:u w:val="single"/>
        </w:rPr>
        <w:t>Чаще говорите «да», избегайте слов «нет» и «нельзя».</w:t>
      </w:r>
      <w:r w:rsidRPr="00AD4FDF">
        <w:rPr>
          <w:rStyle w:val="a4"/>
          <w:sz w:val="27"/>
          <w:szCs w:val="27"/>
        </w:rPr>
        <w:t> </w:t>
      </w:r>
      <w:r w:rsidRPr="00AD4FDF">
        <w:rPr>
          <w:sz w:val="27"/>
          <w:szCs w:val="27"/>
        </w:rPr>
        <w:t>Говорите сдержанно, спокойно, мягко.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3. </w:t>
      </w:r>
      <w:r w:rsidRPr="00AD4FDF">
        <w:rPr>
          <w:rStyle w:val="a4"/>
          <w:sz w:val="27"/>
          <w:szCs w:val="27"/>
          <w:u w:val="single"/>
        </w:rPr>
        <w:t>Поручите ему часть домашних дел</w:t>
      </w:r>
      <w:r w:rsidRPr="00AD4FDF">
        <w:rPr>
          <w:rStyle w:val="a4"/>
          <w:sz w:val="27"/>
          <w:szCs w:val="27"/>
        </w:rPr>
        <w:t>, </w:t>
      </w:r>
      <w:r w:rsidRPr="00AD4FDF">
        <w:rPr>
          <w:sz w:val="27"/>
          <w:szCs w:val="27"/>
        </w:rPr>
        <w:t>которые необходимо </w:t>
      </w:r>
      <w:r w:rsidRPr="00AD4FDF">
        <w:rPr>
          <w:rStyle w:val="a4"/>
          <w:sz w:val="27"/>
          <w:szCs w:val="27"/>
        </w:rPr>
        <w:t>выполнять ежедневно </w:t>
      </w:r>
      <w:r w:rsidRPr="00AD4FDF">
        <w:rPr>
          <w:sz w:val="27"/>
          <w:szCs w:val="27"/>
        </w:rPr>
        <w:t>(ходить за хлебом, кормить собаку и т.д.) и ни в коем случае не выполняйте их за него.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4. </w:t>
      </w:r>
      <w:r w:rsidRPr="00AD4FDF">
        <w:rPr>
          <w:rStyle w:val="a4"/>
          <w:sz w:val="27"/>
          <w:szCs w:val="27"/>
          <w:u w:val="single"/>
        </w:rPr>
        <w:t>Заведите дневник самоконтроля</w:t>
      </w:r>
      <w:r w:rsidRPr="00AD4FDF">
        <w:rPr>
          <w:sz w:val="27"/>
          <w:szCs w:val="27"/>
        </w:rPr>
        <w:t> 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5</w:t>
      </w:r>
      <w:r w:rsidRPr="00AD4FDF">
        <w:rPr>
          <w:sz w:val="27"/>
          <w:szCs w:val="27"/>
          <w:u w:val="single"/>
        </w:rPr>
        <w:t>. </w:t>
      </w:r>
      <w:r w:rsidRPr="00AD4FDF">
        <w:rPr>
          <w:rStyle w:val="a4"/>
          <w:sz w:val="27"/>
          <w:szCs w:val="27"/>
          <w:u w:val="single"/>
        </w:rPr>
        <w:t>Введите бальную или знаковую систему вознаграждени</w:t>
      </w:r>
      <w:proofErr w:type="gramStart"/>
      <w:r w:rsidRPr="00AD4FDF">
        <w:rPr>
          <w:rStyle w:val="a4"/>
          <w:sz w:val="27"/>
          <w:szCs w:val="27"/>
          <w:u w:val="single"/>
        </w:rPr>
        <w:t>я</w:t>
      </w:r>
      <w:r w:rsidRPr="00AD4FDF">
        <w:rPr>
          <w:sz w:val="27"/>
          <w:szCs w:val="27"/>
        </w:rPr>
        <w:t>(</w:t>
      </w:r>
      <w:proofErr w:type="gramEnd"/>
      <w:r w:rsidRPr="00AD4FDF">
        <w:rPr>
          <w:sz w:val="27"/>
          <w:szCs w:val="27"/>
        </w:rPr>
        <w:t>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6. </w:t>
      </w:r>
      <w:r w:rsidRPr="00AD4FDF">
        <w:rPr>
          <w:rStyle w:val="a4"/>
          <w:sz w:val="27"/>
          <w:szCs w:val="27"/>
          <w:u w:val="single"/>
        </w:rPr>
        <w:t>Определите для ребенка рамки поведения – что можно и чего нельзя</w:t>
      </w:r>
      <w:r w:rsidRPr="00AD4FDF">
        <w:rPr>
          <w:rStyle w:val="a4"/>
          <w:sz w:val="27"/>
          <w:szCs w:val="27"/>
        </w:rPr>
        <w:t>. </w:t>
      </w:r>
      <w:r w:rsidRPr="00AD4FDF">
        <w:rPr>
          <w:sz w:val="27"/>
          <w:szCs w:val="27"/>
        </w:rPr>
        <w:t>Вседозволенность однозначно не принесет никакой пользы.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7. </w:t>
      </w:r>
      <w:r w:rsidRPr="00AD4FDF">
        <w:rPr>
          <w:rStyle w:val="a4"/>
          <w:sz w:val="27"/>
          <w:szCs w:val="27"/>
          <w:u w:val="single"/>
        </w:rPr>
        <w:t>Не навязывайте ему жестких правил.</w:t>
      </w:r>
      <w:r w:rsidRPr="00AD4FDF">
        <w:rPr>
          <w:sz w:val="27"/>
          <w:szCs w:val="27"/>
          <w:u w:val="single"/>
        </w:rPr>
        <w:t> </w:t>
      </w:r>
      <w:r w:rsidRPr="00AD4FDF">
        <w:rPr>
          <w:sz w:val="27"/>
          <w:szCs w:val="27"/>
        </w:rPr>
        <w:t>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 Попытайтесь объяснить, почему что-то вредно или опасно. Не получается - постарайтесь отвлечь, переключить внимание на другой объект.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8. </w:t>
      </w:r>
      <w:r w:rsidRPr="00AD4FDF">
        <w:rPr>
          <w:rStyle w:val="a4"/>
          <w:sz w:val="27"/>
          <w:szCs w:val="27"/>
          <w:u w:val="single"/>
        </w:rPr>
        <w:t>Поддерживайте дома четкий распорядок дня</w:t>
      </w:r>
      <w:r w:rsidRPr="00AD4FDF">
        <w:rPr>
          <w:sz w:val="27"/>
          <w:szCs w:val="27"/>
          <w:u w:val="single"/>
        </w:rPr>
        <w:t>.</w:t>
      </w:r>
      <w:r w:rsidRPr="00AD4FDF">
        <w:rPr>
          <w:sz w:val="27"/>
          <w:szCs w:val="27"/>
        </w:rPr>
        <w:t> Прием пищи, игры, прогулки, отход ко сну должны совершаться в одно и то же время. Награждайте ребенка за его соблюдение.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9. Давайте ребенку</w:t>
      </w:r>
      <w:r w:rsidRPr="00AD4FDF">
        <w:rPr>
          <w:rStyle w:val="a4"/>
          <w:sz w:val="27"/>
          <w:szCs w:val="27"/>
        </w:rPr>
        <w:t> </w:t>
      </w:r>
      <w:r w:rsidRPr="00AD4FDF">
        <w:rPr>
          <w:rStyle w:val="a4"/>
          <w:sz w:val="27"/>
          <w:szCs w:val="27"/>
          <w:u w:val="single"/>
        </w:rPr>
        <w:t>только одно задание</w:t>
      </w:r>
      <w:r w:rsidRPr="00AD4FDF">
        <w:rPr>
          <w:rStyle w:val="a4"/>
          <w:sz w:val="27"/>
          <w:szCs w:val="27"/>
        </w:rPr>
        <w:t> на определенный отрезок времени</w:t>
      </w:r>
      <w:r w:rsidRPr="00AD4FDF">
        <w:rPr>
          <w:sz w:val="27"/>
          <w:szCs w:val="27"/>
        </w:rPr>
        <w:t>, чтобы он мог его завершить.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10. </w:t>
      </w:r>
      <w:r w:rsidRPr="00AD4FDF">
        <w:rPr>
          <w:rStyle w:val="a4"/>
          <w:sz w:val="27"/>
          <w:szCs w:val="27"/>
          <w:u w:val="single"/>
        </w:rPr>
        <w:t xml:space="preserve">Дома следует создать для ребенка спокойную </w:t>
      </w:r>
      <w:proofErr w:type="spellStart"/>
      <w:r w:rsidRPr="00AD4FDF">
        <w:rPr>
          <w:rStyle w:val="a4"/>
          <w:sz w:val="27"/>
          <w:szCs w:val="27"/>
          <w:u w:val="single"/>
        </w:rPr>
        <w:t>обстановку</w:t>
      </w:r>
      <w:proofErr w:type="gramStart"/>
      <w:r w:rsidRPr="00AD4FDF">
        <w:rPr>
          <w:rStyle w:val="a4"/>
          <w:sz w:val="27"/>
          <w:szCs w:val="27"/>
          <w:u w:val="single"/>
        </w:rPr>
        <w:t>.</w:t>
      </w:r>
      <w:r w:rsidRPr="00AD4FDF">
        <w:rPr>
          <w:sz w:val="27"/>
          <w:szCs w:val="27"/>
        </w:rPr>
        <w:t>И</w:t>
      </w:r>
      <w:proofErr w:type="gramEnd"/>
      <w:r w:rsidRPr="00AD4FDF">
        <w:rPr>
          <w:sz w:val="27"/>
          <w:szCs w:val="27"/>
        </w:rPr>
        <w:t>деально</w:t>
      </w:r>
      <w:proofErr w:type="spellEnd"/>
      <w:r w:rsidRPr="00AD4FDF">
        <w:rPr>
          <w:sz w:val="27"/>
          <w:szCs w:val="27"/>
        </w:rPr>
        <w:t xml:space="preserve">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успокаивающим. Очень хорошо организовать  в его комнате спортивный уголок.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</w:t>
      </w:r>
      <w:r w:rsidRPr="00AD4FDF">
        <w:rPr>
          <w:rStyle w:val="a4"/>
          <w:sz w:val="27"/>
          <w:szCs w:val="27"/>
        </w:rPr>
        <w:t>11. </w:t>
      </w:r>
      <w:r w:rsidRPr="00AD4FDF">
        <w:rPr>
          <w:rStyle w:val="a4"/>
          <w:sz w:val="27"/>
          <w:szCs w:val="27"/>
          <w:u w:val="single"/>
        </w:rPr>
        <w:t>Создайте необходимые условия для работы.</w:t>
      </w:r>
      <w:r w:rsidRPr="00AD4FDF">
        <w:rPr>
          <w:rStyle w:val="a4"/>
          <w:sz w:val="27"/>
          <w:szCs w:val="27"/>
        </w:rPr>
        <w:t> </w:t>
      </w:r>
      <w:r w:rsidRPr="00AD4FDF">
        <w:rPr>
          <w:sz w:val="27"/>
          <w:szCs w:val="27"/>
        </w:rPr>
        <w:t>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 Засеките по часам, как долго ребенок может оставаться на месте. Если он может спокойно посидеть только пять минут, не заставляйте его работать десять (</w:t>
      </w:r>
      <w:r w:rsidRPr="00AD4FDF">
        <w:rPr>
          <w:rStyle w:val="a4"/>
          <w:sz w:val="27"/>
          <w:szCs w:val="27"/>
        </w:rPr>
        <w:t>дайте небольшой перерыв</w:t>
      </w:r>
      <w:r w:rsidRPr="00AD4FDF">
        <w:rPr>
          <w:sz w:val="27"/>
          <w:szCs w:val="27"/>
        </w:rPr>
        <w:t>, после чего ребенок снова сможет работать).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lastRenderedPageBreak/>
        <w:t>    12. </w:t>
      </w:r>
      <w:r w:rsidRPr="00AD4FDF">
        <w:rPr>
          <w:rStyle w:val="a4"/>
          <w:sz w:val="27"/>
          <w:szCs w:val="27"/>
          <w:u w:val="single"/>
        </w:rPr>
        <w:t>Оберегайте ребенка от переутомления</w:t>
      </w:r>
      <w:r w:rsidRPr="00AD4FDF">
        <w:rPr>
          <w:sz w:val="27"/>
          <w:szCs w:val="27"/>
          <w:u w:val="single"/>
        </w:rPr>
        <w:t>,</w:t>
      </w:r>
      <w:r w:rsidRPr="00AD4FDF">
        <w:rPr>
          <w:sz w:val="27"/>
          <w:szCs w:val="27"/>
        </w:rPr>
        <w:t> поскольку оно приводит к снижению самоконтроля и нарастанию двигательной активности. </w:t>
      </w:r>
      <w:r w:rsidRPr="00AD4FDF">
        <w:rPr>
          <w:rStyle w:val="a4"/>
          <w:sz w:val="27"/>
          <w:szCs w:val="27"/>
        </w:rPr>
        <w:t>Не позволяйте ему подолгу сидеть у телевизора.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13. </w:t>
      </w:r>
      <w:r w:rsidRPr="00AD4FDF">
        <w:rPr>
          <w:rStyle w:val="a4"/>
          <w:sz w:val="27"/>
          <w:szCs w:val="27"/>
          <w:u w:val="single"/>
        </w:rPr>
        <w:t>Старайтесь, чтобы ребенок высыпался.</w:t>
      </w:r>
      <w:r w:rsidRPr="00AD4FDF">
        <w:rPr>
          <w:rStyle w:val="a4"/>
          <w:sz w:val="27"/>
          <w:szCs w:val="27"/>
        </w:rPr>
        <w:t> </w:t>
      </w:r>
      <w:r w:rsidRPr="00AD4FDF">
        <w:rPr>
          <w:sz w:val="27"/>
          <w:szCs w:val="27"/>
        </w:rPr>
        <w:t>Недостаток сна ведет к еще большему ухудшению внимания и самоконтроля. К концу дня ребенок может стать неуправляемым.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14. </w:t>
      </w:r>
      <w:r w:rsidRPr="00AD4FDF">
        <w:rPr>
          <w:rStyle w:val="a4"/>
          <w:sz w:val="27"/>
          <w:szCs w:val="27"/>
          <w:u w:val="single"/>
        </w:rPr>
        <w:t>Развивайте у него осознанное торможение, учите контролировать себя.</w:t>
      </w:r>
      <w:r w:rsidRPr="00AD4FDF">
        <w:rPr>
          <w:rStyle w:val="a4"/>
          <w:sz w:val="27"/>
          <w:szCs w:val="27"/>
        </w:rPr>
        <w:t> Перед тем, как что-то сделать, пусть посчитает от 1 до 10.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 15. </w:t>
      </w:r>
      <w:r w:rsidRPr="00AD4FDF">
        <w:rPr>
          <w:rStyle w:val="a4"/>
          <w:sz w:val="27"/>
          <w:szCs w:val="27"/>
        </w:rPr>
        <w:t>Давайте ребенку </w:t>
      </w:r>
      <w:r w:rsidRPr="00AD4FDF">
        <w:rPr>
          <w:rStyle w:val="a4"/>
          <w:sz w:val="27"/>
          <w:szCs w:val="27"/>
          <w:u w:val="single"/>
        </w:rPr>
        <w:t>больше возможности расходовать избыточную энергию</w:t>
      </w:r>
      <w:r w:rsidRPr="00AD4FDF">
        <w:rPr>
          <w:rStyle w:val="a4"/>
          <w:sz w:val="27"/>
          <w:szCs w:val="27"/>
        </w:rPr>
        <w:t>. </w:t>
      </w:r>
      <w:r w:rsidRPr="00AD4FDF">
        <w:rPr>
          <w:sz w:val="27"/>
          <w:szCs w:val="27"/>
        </w:rPr>
        <w:t>Полезна ежедневная физическая активность на свежем воздухе – </w:t>
      </w:r>
      <w:r w:rsidRPr="00AD4FDF">
        <w:rPr>
          <w:rStyle w:val="a4"/>
          <w:sz w:val="27"/>
          <w:szCs w:val="27"/>
        </w:rPr>
        <w:t>длительные прогулки, спортивные занятия.</w:t>
      </w:r>
    </w:p>
    <w:p w:rsidR="00E43F9B" w:rsidRPr="00AD4FDF" w:rsidRDefault="00E43F9B" w:rsidP="00E43F9B">
      <w:pPr>
        <w:pStyle w:val="a3"/>
        <w:shd w:val="clear" w:color="auto" w:fill="FFFFFF"/>
        <w:spacing w:before="36" w:beforeAutospacing="0" w:after="36" w:afterAutospacing="0"/>
        <w:jc w:val="both"/>
        <w:rPr>
          <w:rFonts w:ascii="Verdana" w:hAnsi="Verdana"/>
        </w:rPr>
      </w:pPr>
      <w:r w:rsidRPr="00AD4FDF">
        <w:rPr>
          <w:sz w:val="27"/>
          <w:szCs w:val="27"/>
        </w:rPr>
        <w:t>    16. </w:t>
      </w:r>
      <w:r w:rsidRPr="00AD4FDF">
        <w:rPr>
          <w:rStyle w:val="a4"/>
          <w:sz w:val="27"/>
          <w:szCs w:val="27"/>
          <w:u w:val="single"/>
        </w:rPr>
        <w:t>Воспитывайте у ребенка интерес к какому-нибудь занятию</w:t>
      </w:r>
      <w:r w:rsidRPr="00AD4FDF">
        <w:rPr>
          <w:rStyle w:val="a4"/>
          <w:sz w:val="27"/>
          <w:szCs w:val="27"/>
        </w:rPr>
        <w:t>. </w:t>
      </w:r>
      <w:r w:rsidRPr="00AD4FDF">
        <w:rPr>
          <w:sz w:val="27"/>
          <w:szCs w:val="27"/>
        </w:rPr>
        <w:t>Ему важно ощущать себя умелым и компетентным в какой-либо области</w:t>
      </w:r>
      <w:proofErr w:type="gramStart"/>
      <w:r w:rsidRPr="00AD4FDF">
        <w:rPr>
          <w:sz w:val="27"/>
          <w:szCs w:val="27"/>
        </w:rPr>
        <w:t xml:space="preserve"> .</w:t>
      </w:r>
      <w:proofErr w:type="gramEnd"/>
      <w:r w:rsidRPr="00AD4FDF">
        <w:rPr>
          <w:sz w:val="27"/>
          <w:szCs w:val="27"/>
        </w:rPr>
        <w:t xml:space="preserve">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также</w:t>
      </w:r>
      <w:proofErr w:type="gramStart"/>
      <w:r w:rsidRPr="00AD4FDF">
        <w:rPr>
          <w:sz w:val="27"/>
          <w:szCs w:val="27"/>
        </w:rPr>
        <w:t xml:space="preserve"> ,</w:t>
      </w:r>
      <w:proofErr w:type="gramEnd"/>
      <w:r w:rsidRPr="00AD4FDF">
        <w:rPr>
          <w:sz w:val="27"/>
          <w:szCs w:val="27"/>
        </w:rPr>
        <w:t xml:space="preserve"> если ребенок особой радости от этих занятий не испытывает.</w:t>
      </w:r>
    </w:p>
    <w:p w:rsidR="00310277" w:rsidRPr="00E43F9B" w:rsidRDefault="00310277" w:rsidP="00E43F9B">
      <w:pPr>
        <w:jc w:val="both"/>
        <w:rPr>
          <w:color w:val="7030A0"/>
        </w:rPr>
      </w:pPr>
    </w:p>
    <w:sectPr w:rsidR="00310277" w:rsidRPr="00E43F9B" w:rsidSect="0031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3F9B"/>
    <w:rsid w:val="00310277"/>
    <w:rsid w:val="005657F1"/>
    <w:rsid w:val="00AD4FDF"/>
    <w:rsid w:val="00E4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3082</Characters>
  <Application>Microsoft Office Word</Application>
  <DocSecurity>0</DocSecurity>
  <Lines>25</Lines>
  <Paragraphs>7</Paragraphs>
  <ScaleCrop>false</ScaleCrop>
  <Company>DG Win&amp;Soft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2019-08-15T04:56:00Z</dcterms:created>
  <dcterms:modified xsi:type="dcterms:W3CDTF">2019-08-15T06:11:00Z</dcterms:modified>
</cp:coreProperties>
</file>