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692" w14:textId="77777777" w:rsidR="00CB31D0" w:rsidRDefault="00CB31D0" w:rsidP="00CB31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 для родителей</w:t>
      </w:r>
    </w:p>
    <w:p w14:paraId="6F04D727" w14:textId="77777777" w:rsidR="00E26E06" w:rsidRPr="00E26E06" w:rsidRDefault="00E26E06" w:rsidP="00CB31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Административная ответственность родителей</w:t>
      </w:r>
    </w:p>
    <w:p w14:paraId="27BEE463" w14:textId="77777777" w:rsidR="00E26E06" w:rsidRPr="00E26E06" w:rsidRDefault="00CB31D0" w:rsidP="00CB31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Родители, воспитание и забота о детях — ваша обязанность.</w:t>
      </w:r>
    </w:p>
    <w:p w14:paraId="614C6F1F" w14:textId="77777777" w:rsidR="00E26E06" w:rsidRPr="00E26E06" w:rsidRDefault="00CB31D0" w:rsidP="00CB31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Когда малолетний или подросток совершает проступок, наказание неминуемо затронет членов семьи, которые несут за него первоочередную ответственность. В подавляющем большинстве случаев родители оплачивают административные штрафы, так как несовершеннолетний не обладает соответствующими финансовыми возможностями.</w:t>
      </w:r>
    </w:p>
    <w:p w14:paraId="4C4FEB34" w14:textId="77777777" w:rsidR="00E26E06" w:rsidRPr="00E26E06" w:rsidRDefault="00CB31D0" w:rsidP="00CB31D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6E06"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каких случаях и до какого возраста детей ответственность переходит на родителей</w:t>
      </w:r>
    </w:p>
    <w:p w14:paraId="30FEF5CB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Ответственность родителей за проступки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E26E06" w:rsidRPr="00CB31D0">
          <w:rPr>
            <w:rFonts w:ascii="Times New Roman" w:eastAsia="Times New Roman" w:hAnsi="Times New Roman" w:cs="Times New Roman"/>
            <w:sz w:val="28"/>
            <w:szCs w:val="28"/>
          </w:rPr>
          <w:t>несовершеннолетних детей</w:t>
        </w:r>
      </w:hyperlink>
      <w:r w:rsidRPr="00CB3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возникает до достижения последними 18 лет. К ответственным лицам также относятся опекуны, усыновители, попечители и иные граждане, осуществляющие уход за ребенком в соответствии с законом.</w:t>
      </w:r>
    </w:p>
    <w:p w14:paraId="402846A9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Существует три формы ответственности, а также предельные возрастные отметки, достигая которых, граждане отвечают за свои противоправные деяния самостоятельно:</w:t>
      </w:r>
    </w:p>
    <w:p w14:paraId="642B9A08" w14:textId="77777777" w:rsidR="00E26E06" w:rsidRPr="00E26E06" w:rsidRDefault="00CB31D0" w:rsidP="00CB31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26E06"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 за правонарушение </w:t>
      </w:r>
      <w:proofErr w:type="gramStart"/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вопреки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proofErr w:type="gramEnd"/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 кодексу начиная с 16 лет (ст. 2.3 КоАП РФ);</w:t>
      </w:r>
    </w:p>
    <w:p w14:paraId="77C12089" w14:textId="77777777" w:rsidR="00E26E06" w:rsidRPr="00E26E06" w:rsidRDefault="00E26E06" w:rsidP="00CB31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уголовная</w:t>
      </w:r>
      <w:r w:rsid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 за преступление вопреки особенной части Уголовного кодекса начиная с 16 лет (ст. 20 УК РФ);</w:t>
      </w:r>
    </w:p>
    <w:p w14:paraId="470A1CBC" w14:textId="77777777" w:rsidR="00E26E06" w:rsidRPr="00E26E06" w:rsidRDefault="00E26E06" w:rsidP="00CB31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гражданско-правовая</w:t>
      </w:r>
      <w:r w:rsid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 за причинение имущественного и материального вреда вопреки Гражданскому кодексу начиная с 14 лет (ст. 1074 ГК РФ).</w:t>
      </w:r>
    </w:p>
    <w:p w14:paraId="69FD209A" w14:textId="77777777" w:rsidR="00CB31D0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Начиная с указанного возраста и до 18 лет родители и законные представители ребенка берут на себя частичную ответственность. </w:t>
      </w:r>
    </w:p>
    <w:p w14:paraId="2ED898A6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существует перечень преступлений, по которым уголовное наказание возможно и ранее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 после 14 лет. Среди них (ч. 2 ст. 20 УК РФ):</w:t>
      </w:r>
    </w:p>
    <w:p w14:paraId="4664F6F0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насилие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, приведшее к тяжким последствиям;</w:t>
      </w:r>
    </w:p>
    <w:p w14:paraId="2A623ED7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предумышленное убийство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1175EE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насильственные действия сексуального характера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E5EB4D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разбой, грабеж, угон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80B986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террористической деятельности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5A0745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хищение наркотических, взрывоопасных веществ, оружия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D5C7BF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уничтожение или повреждение имущества с отягчающими последствиями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5CB086" w14:textId="77777777" w:rsidR="00E26E06" w:rsidRPr="00E26E06" w:rsidRDefault="00E26E06" w:rsidP="00CB3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тяжкие и особо тяжкие преступления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ECB8C2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От уголовной ответственности несовершеннолетнего могут освободить, если установлено отставание в психическом развитии. Наказание же для родителей будет соответствовать тяжести деяния с учетом отягчающих обстоятельств и других факторов.</w:t>
      </w:r>
    </w:p>
    <w:p w14:paraId="3478A72B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Если действия ребенка несут в себе след жестокого обращения, законных представителей могут лишить свободы на срок до трех лет (ст. 156 УК РФ).</w:t>
      </w:r>
    </w:p>
    <w:p w14:paraId="13B1FB69" w14:textId="77777777" w:rsidR="00E26E06" w:rsidRPr="00E26E06" w:rsidRDefault="00E26E06" w:rsidP="00CB31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Административная ответственность</w:t>
      </w:r>
    </w:p>
    <w:p w14:paraId="2E069601" w14:textId="77777777" w:rsidR="00CB31D0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родители несовершеннолетних несут до достижения последними 16 лет и частично после. В юрисдикцию КоАП РФ входят мелкое хищение, хулиганство, хранение или употребление наркотических веществ в небольших дозах, оскорбления, распитие алкогольных напитков,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E26E06" w:rsidRPr="00CB31D0">
          <w:rPr>
            <w:rFonts w:ascii="Times New Roman" w:eastAsia="Times New Roman" w:hAnsi="Times New Roman" w:cs="Times New Roman"/>
            <w:sz w:val="28"/>
            <w:szCs w:val="28"/>
          </w:rPr>
          <w:t>курение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т.д. </w:t>
      </w:r>
    </w:p>
    <w:p w14:paraId="4DB57A4E" w14:textId="77777777" w:rsidR="00CB31D0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соответствующие деяния применяются штрафные санкции по статьям Кодекса, а также в соответствии </w:t>
      </w:r>
      <w:r w:rsidR="00E26E06" w:rsidRPr="00E26E06">
        <w:rPr>
          <w:rFonts w:ascii="Times New Roman" w:eastAsia="Times New Roman" w:hAnsi="Times New Roman" w:cs="Times New Roman"/>
          <w:b/>
          <w:sz w:val="28"/>
          <w:szCs w:val="28"/>
        </w:rPr>
        <w:t>со ст. 5.35 КоАП РФ.</w:t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21E94A" w14:textId="77777777" w:rsidR="00E26E06" w:rsidRPr="00E26E06" w:rsidRDefault="00E26E06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t>Она предполагает материальное обременение родителей в размере от 100 до 500 рублей за ненадлежащее исполнение своих обязанностей по воспитанию детей.</w:t>
      </w:r>
    </w:p>
    <w:p w14:paraId="1DFF8564" w14:textId="77777777" w:rsidR="00E26E06" w:rsidRPr="00E26E06" w:rsidRDefault="00CB31D0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  <w:u w:val="single"/>
        </w:rPr>
        <w:t>Распространенные проступки и меры наказания по КоАП РФ:</w:t>
      </w:r>
    </w:p>
    <w:p w14:paraId="6EAD0812" w14:textId="77777777" w:rsidR="00E26E06" w:rsidRPr="00E26E06" w:rsidRDefault="00E26E06" w:rsidP="00CB3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алкогольное или наркотическое опьянение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 — 1,5-2 тыс. рублей (ст. 20.22);</w:t>
      </w:r>
    </w:p>
    <w:p w14:paraId="7F1B83F6" w14:textId="77777777" w:rsidR="00E26E06" w:rsidRPr="00E26E06" w:rsidRDefault="00E26E06" w:rsidP="00CB31D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мелкое хулиганство</w:t>
      </w:r>
      <w:r w:rsidR="00BD5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— штраф от 500 до 300 тыс. рублей в зависимости от обстоятельств правонарушения (ст. 20.1);</w:t>
      </w:r>
    </w:p>
    <w:p w14:paraId="5DA26415" w14:textId="77777777" w:rsidR="00E26E06" w:rsidRPr="00E26E06" w:rsidRDefault="00E26E06" w:rsidP="00CB31D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оскорбление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 — штраф в пределах 1-5 тыс. рублей для физических лиц (ст. 5.61);</w:t>
      </w:r>
    </w:p>
    <w:p w14:paraId="39E6733D" w14:textId="77777777" w:rsidR="00E26E06" w:rsidRPr="00E26E06" w:rsidRDefault="00E26E06" w:rsidP="00CB3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мелкое хищение</w:t>
      </w:r>
      <w:r w:rsidR="00BD5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— штраф в размере пятикратной стоимости похищенного имущества (ст. 7.27).</w:t>
      </w:r>
    </w:p>
    <w:p w14:paraId="58DFBD6E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Оплатить штраф полагается взрослым, если несовершеннолетний не имеет собственных средств для погашения задолженности перед государством, согласно п. 2 ст. 32.2 КоАП.</w:t>
      </w:r>
    </w:p>
    <w:p w14:paraId="1A730FBD" w14:textId="77777777" w:rsidR="00E26E06" w:rsidRPr="00E26E06" w:rsidRDefault="00CB31D0" w:rsidP="00CB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Если нарушитель не достиг предела административной ответственности, то с ним и его родителями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E26E06" w:rsidRPr="00CB31D0">
          <w:rPr>
            <w:rFonts w:ascii="Times New Roman" w:eastAsia="Times New Roman" w:hAnsi="Times New Roman" w:cs="Times New Roman"/>
            <w:sz w:val="28"/>
            <w:szCs w:val="28"/>
          </w:rPr>
          <w:t>воспитательно–предупредительную беседу</w:t>
        </w:r>
      </w:hyperlink>
      <w:r w:rsidR="00E26E06" w:rsidRPr="00E26E06">
        <w:rPr>
          <w:rFonts w:ascii="Times New Roman" w:eastAsia="Times New Roman" w:hAnsi="Times New Roman" w:cs="Times New Roman"/>
          <w:sz w:val="28"/>
          <w:szCs w:val="28"/>
        </w:rPr>
        <w:t>. Родителям также полагается штраф по ст. 5.35.</w:t>
      </w:r>
    </w:p>
    <w:p w14:paraId="4B2F72EB" w14:textId="77777777" w:rsidR="00E26E06" w:rsidRDefault="00E26E06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658701E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D22B6E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D8F09A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933562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3F0F3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FA054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E66859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DC9CB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331B6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46D91A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0386F2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CDD36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9F3EA7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3364EE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3FD9D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15533D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737E1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97A215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31D652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7E7B3" w14:textId="77777777" w:rsidR="00BD5819" w:rsidRDefault="00BD5819" w:rsidP="00CB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8084B0" w14:textId="77777777" w:rsidR="00BD5819" w:rsidRDefault="00000000" w:rsidP="00BD5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>
          <w:rPr>
            <w:rStyle w:val="a4"/>
          </w:rPr>
          <w:t>http://www.consultant.ru/document/cons_doc_LAW_34661/</w:t>
        </w:r>
      </w:hyperlink>
      <w:bookmarkStart w:id="0" w:name="dst100292"/>
      <w:bookmarkEnd w:id="0"/>
      <w:r w:rsidR="00BD5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КоАП РФ </w:t>
      </w:r>
      <w:r w:rsidR="00E26E06"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5.35.</w:t>
      </w:r>
    </w:p>
    <w:p w14:paraId="156F126E" w14:textId="77777777" w:rsidR="00BD5819" w:rsidRDefault="00E26E06" w:rsidP="00BD5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Неисполнение родителями </w:t>
      </w:r>
    </w:p>
    <w:p w14:paraId="6122CC2B" w14:textId="77777777" w:rsidR="00E26E06" w:rsidRPr="00E26E06" w:rsidRDefault="00E26E06" w:rsidP="00BD5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1D0">
        <w:rPr>
          <w:rFonts w:ascii="Times New Roman" w:eastAsia="Times New Roman" w:hAnsi="Times New Roman" w:cs="Times New Roman"/>
          <w:b/>
          <w:bCs/>
          <w:sz w:val="28"/>
          <w:szCs w:val="28"/>
        </w:rPr>
        <w:t>или иными законными представителями несовершеннолетних обязанностей по содержанию и воспитанию несовершеннолетних</w:t>
      </w:r>
    </w:p>
    <w:bookmarkStart w:id="1" w:name="dst2615"/>
    <w:bookmarkEnd w:id="1"/>
    <w:p w14:paraId="0EFF6F08" w14:textId="77777777" w:rsidR="00E26E06" w:rsidRPr="00E26E06" w:rsidRDefault="00E26E06" w:rsidP="00BD58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6E0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"http://www.consultant.ru/document/cons_doc_LAW_113657/b004fed0b70d0f223e4a81f8ad6cd92af90a7e3b/" \l "dst100016" </w:instrText>
      </w:r>
      <w:r w:rsidRPr="00E26E06">
        <w:rPr>
          <w:rFonts w:ascii="Times New Roman" w:eastAsia="Times New Roman" w:hAnsi="Times New Roman" w:cs="Times New Roman"/>
          <w:sz w:val="28"/>
          <w:szCs w:val="28"/>
        </w:rPr>
      </w:r>
      <w:r w:rsidRPr="00E26E0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B31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. Неисполнение или ненадлежащее исполнение родителями или иными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dst100004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законными представителями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по содержанию, воспитанию, обучению, защите прав и интересов несовершеннолетних -</w:t>
      </w:r>
    </w:p>
    <w:p w14:paraId="78533E79" w14:textId="77777777" w:rsidR="00E26E06" w:rsidRPr="00E26E06" w:rsidRDefault="00E26E06" w:rsidP="00BD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3350"/>
      <w:bookmarkEnd w:id="2"/>
      <w:r w:rsidRPr="00E26E06">
        <w:rPr>
          <w:rFonts w:ascii="Times New Roman" w:eastAsia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14:paraId="2C90AD7B" w14:textId="77777777" w:rsidR="00E26E06" w:rsidRPr="00E26E06" w:rsidRDefault="00E26E06" w:rsidP="00BD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t>(в ред. Федерального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dst100073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от 22.06.2007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 116-ФЗ)</w:t>
      </w:r>
    </w:p>
    <w:p w14:paraId="455C1589" w14:textId="77777777" w:rsidR="00E26E06" w:rsidRPr="00E26E06" w:rsidRDefault="00E26E06" w:rsidP="00BD5819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616"/>
      <w:bookmarkEnd w:id="3"/>
      <w:r w:rsidRPr="00E26E06">
        <w:rPr>
          <w:rFonts w:ascii="Times New Roman" w:eastAsia="Times New Roman" w:hAnsi="Times New Roman" w:cs="Times New Roman"/>
          <w:sz w:val="28"/>
          <w:szCs w:val="28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dst100249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права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14:paraId="78B2F80A" w14:textId="77777777" w:rsidR="00E26E06" w:rsidRPr="00E26E06" w:rsidRDefault="00E26E06" w:rsidP="00BD5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617"/>
      <w:bookmarkEnd w:id="4"/>
      <w:r w:rsidRPr="00E26E06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14:paraId="04E29E95" w14:textId="77777777" w:rsidR="00E26E06" w:rsidRPr="00E26E06" w:rsidRDefault="00E26E06" w:rsidP="00BD581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t>(часть 2 введена Федеральным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dst100017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от 04.05.2011 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 98-ФЗ)</w:t>
      </w:r>
    </w:p>
    <w:p w14:paraId="04EA72DB" w14:textId="77777777" w:rsidR="00E26E06" w:rsidRPr="00E26E06" w:rsidRDefault="00E26E06" w:rsidP="00BD581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4248"/>
      <w:bookmarkEnd w:id="5"/>
      <w:r w:rsidRPr="00E26E06">
        <w:rPr>
          <w:rFonts w:ascii="Times New Roman" w:eastAsia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dst2616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частью 2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настоящей статьи, -</w:t>
      </w:r>
    </w:p>
    <w:p w14:paraId="3144DBEE" w14:textId="77777777" w:rsidR="00E26E06" w:rsidRPr="00E26E06" w:rsidRDefault="00E26E06" w:rsidP="00BD581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t>(в ред. Федерального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dst100024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от 23.07.2013 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 196-ФЗ)</w:t>
      </w:r>
    </w:p>
    <w:p w14:paraId="39B5FEEC" w14:textId="77777777" w:rsidR="00E26E06" w:rsidRPr="00E26E06" w:rsidRDefault="00E26E06" w:rsidP="00BD5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619"/>
      <w:bookmarkEnd w:id="6"/>
      <w:r w:rsidRPr="00E26E06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14:paraId="160165D3" w14:textId="77777777" w:rsidR="00E26E06" w:rsidRPr="00E26E06" w:rsidRDefault="00E26E06" w:rsidP="00BD581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E06">
        <w:rPr>
          <w:rFonts w:ascii="Times New Roman" w:eastAsia="Times New Roman" w:hAnsi="Times New Roman" w:cs="Times New Roman"/>
          <w:sz w:val="28"/>
          <w:szCs w:val="28"/>
        </w:rPr>
        <w:t>(часть 3 введена Федеральным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dst100020" w:history="1">
        <w:r w:rsidRPr="00BD581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>от 04.05.2011</w:t>
      </w:r>
      <w:r w:rsidR="00BD58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26E06">
        <w:rPr>
          <w:rFonts w:ascii="Times New Roman" w:eastAsia="Times New Roman" w:hAnsi="Times New Roman" w:cs="Times New Roman"/>
          <w:sz w:val="28"/>
          <w:szCs w:val="28"/>
        </w:rPr>
        <w:t xml:space="preserve"> 98-ФЗ)</w:t>
      </w:r>
    </w:p>
    <w:p w14:paraId="4EAC0B12" w14:textId="77777777" w:rsidR="00E26E06" w:rsidRPr="00CB31D0" w:rsidRDefault="00E26E06">
      <w:pPr>
        <w:rPr>
          <w:sz w:val="28"/>
          <w:szCs w:val="28"/>
        </w:rPr>
      </w:pPr>
    </w:p>
    <w:p w14:paraId="39318CF4" w14:textId="77777777" w:rsidR="00E26E06" w:rsidRPr="00CB31D0" w:rsidRDefault="00E26E06">
      <w:pPr>
        <w:rPr>
          <w:sz w:val="28"/>
          <w:szCs w:val="28"/>
        </w:rPr>
      </w:pPr>
    </w:p>
    <w:p w14:paraId="3CF93732" w14:textId="77777777" w:rsidR="00E26E06" w:rsidRPr="00CB31D0" w:rsidRDefault="00E26E06">
      <w:pPr>
        <w:rPr>
          <w:sz w:val="28"/>
          <w:szCs w:val="28"/>
        </w:rPr>
      </w:pPr>
    </w:p>
    <w:sectPr w:rsidR="00E26E06" w:rsidRPr="00CB31D0" w:rsidSect="00CB31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7"/>
    <w:multiLevelType w:val="multilevel"/>
    <w:tmpl w:val="DBD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37E99"/>
    <w:multiLevelType w:val="multilevel"/>
    <w:tmpl w:val="921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80161"/>
    <w:multiLevelType w:val="multilevel"/>
    <w:tmpl w:val="4D42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91315">
    <w:abstractNumId w:val="1"/>
  </w:num>
  <w:num w:numId="2" w16cid:durableId="1014376912">
    <w:abstractNumId w:val="2"/>
  </w:num>
  <w:num w:numId="3" w16cid:durableId="208510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62"/>
    <w:rsid w:val="00BD5819"/>
    <w:rsid w:val="00CB31D0"/>
    <w:rsid w:val="00DA588C"/>
    <w:rsid w:val="00E26E06"/>
    <w:rsid w:val="00E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50C0"/>
  <w15:docId w15:val="{82F36DAB-64B3-417D-B26A-DFE8BEF0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6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6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6762"/>
    <w:rPr>
      <w:color w:val="0000FF"/>
      <w:u w:val="single"/>
    </w:rPr>
  </w:style>
  <w:style w:type="paragraph" w:customStyle="1" w:styleId="11">
    <w:name w:val="Дата1"/>
    <w:basedOn w:val="a"/>
    <w:rsid w:val="00E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6E06"/>
    <w:rPr>
      <w:b/>
      <w:bCs/>
    </w:rPr>
  </w:style>
  <w:style w:type="character" w:styleId="a6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www.consultant.ru/document/cons_doc_LAW_365278/8c909d7721021e06a0cd78ded36d20014e5326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baza/prava-cheloveka.html" TargetMode="External"/><Relationship Id="rId12" Type="http://schemas.openxmlformats.org/officeDocument/2006/relationships/hyperlink" Target="http://www.consultant.ru/document/cons_doc_LAW_113657/b004fed0b70d0f223e4a81f8ad6cd92af90a7e3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guru.com/izmeneniya/zapret-kureniya.html" TargetMode="External"/><Relationship Id="rId11" Type="http://schemas.openxmlformats.org/officeDocument/2006/relationships/hyperlink" Target="http://www.consultant.ru/document/cons_doc_LAW_344845/000fe367056b40f42b1f297bafdcd874f5f7d448/" TargetMode="External"/><Relationship Id="rId5" Type="http://schemas.openxmlformats.org/officeDocument/2006/relationships/hyperlink" Target="https://zakonguru.com/trudovoe/rabotat-rebenku.html" TargetMode="External"/><Relationship Id="rId15" Type="http://schemas.openxmlformats.org/officeDocument/2006/relationships/hyperlink" Target="http://www.consultant.ru/document/cons_doc_LAW_113657/b004fed0b70d0f223e4a81f8ad6cd92af90a7e3b/" TargetMode="External"/><Relationship Id="rId10" Type="http://schemas.openxmlformats.org/officeDocument/2006/relationships/hyperlink" Target="http://www.consultant.ru/document/cons_doc_LAW_21734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" TargetMode="External"/><Relationship Id="rId14" Type="http://schemas.openxmlformats.org/officeDocument/2006/relationships/hyperlink" Target="http://www.consultant.ru/document/cons_doc_LAW_17382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2022-07-15T07:44:00Z</cp:lastPrinted>
  <dcterms:created xsi:type="dcterms:W3CDTF">2022-07-15T10:34:00Z</dcterms:created>
  <dcterms:modified xsi:type="dcterms:W3CDTF">2022-07-15T10:34:00Z</dcterms:modified>
</cp:coreProperties>
</file>